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5FD" w:rsidRPr="001254A2" w:rsidRDefault="008C6BFE" w:rsidP="00CA401E">
      <w:pPr>
        <w:ind w:left="426" w:right="28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Публичная о</w:t>
      </w:r>
      <w:r w:rsidR="00FB0572">
        <w:rPr>
          <w:b/>
          <w:sz w:val="22"/>
          <w:szCs w:val="22"/>
        </w:rPr>
        <w:t>ферта</w:t>
      </w:r>
      <w:r w:rsidR="00F355FD" w:rsidRPr="001254A2">
        <w:rPr>
          <w:b/>
          <w:sz w:val="22"/>
          <w:szCs w:val="22"/>
        </w:rPr>
        <w:t xml:space="preserve"> на оказание услуг</w:t>
      </w:r>
      <w:r w:rsidR="00322C57" w:rsidRPr="001254A2">
        <w:rPr>
          <w:b/>
          <w:sz w:val="22"/>
          <w:szCs w:val="22"/>
        </w:rPr>
        <w:t xml:space="preserve"> </w:t>
      </w:r>
    </w:p>
    <w:p w:rsidR="00F355FD" w:rsidRPr="001254A2" w:rsidRDefault="00F355FD" w:rsidP="00CA401E">
      <w:pPr>
        <w:ind w:left="426" w:right="282"/>
        <w:jc w:val="center"/>
        <w:rPr>
          <w:b/>
          <w:sz w:val="22"/>
          <w:szCs w:val="22"/>
        </w:rPr>
      </w:pPr>
    </w:p>
    <w:p w:rsidR="00F355FD" w:rsidRPr="001254A2" w:rsidRDefault="00F355FD" w:rsidP="00CA401E">
      <w:pPr>
        <w:ind w:left="426" w:right="282"/>
        <w:rPr>
          <w:sz w:val="22"/>
          <w:szCs w:val="22"/>
        </w:rPr>
      </w:pPr>
      <w:r w:rsidRPr="001254A2">
        <w:rPr>
          <w:sz w:val="22"/>
          <w:szCs w:val="22"/>
        </w:rPr>
        <w:t xml:space="preserve">г. Казань                                                                                                              </w:t>
      </w:r>
      <w:r w:rsidR="008E248E">
        <w:rPr>
          <w:sz w:val="22"/>
          <w:szCs w:val="22"/>
        </w:rPr>
        <w:t xml:space="preserve">      </w:t>
      </w:r>
    </w:p>
    <w:p w:rsidR="00F355FD" w:rsidRPr="001254A2" w:rsidRDefault="00F355FD" w:rsidP="00CA401E">
      <w:pPr>
        <w:ind w:left="426" w:right="282"/>
        <w:rPr>
          <w:b/>
          <w:sz w:val="22"/>
          <w:szCs w:val="22"/>
        </w:rPr>
      </w:pPr>
    </w:p>
    <w:p w:rsidR="00F57E6E" w:rsidRPr="009D379B" w:rsidRDefault="00F57E6E" w:rsidP="009D379B">
      <w:pPr>
        <w:pStyle w:val="a6"/>
        <w:ind w:left="284" w:firstLine="567"/>
        <w:jc w:val="both"/>
        <w:rPr>
          <w:rFonts w:ascii="Times New Roman" w:hAnsi="Times New Roman" w:cs="Times New Roman"/>
        </w:rPr>
      </w:pPr>
      <w:r w:rsidRPr="009D379B">
        <w:rPr>
          <w:rFonts w:ascii="Times New Roman" w:hAnsi="Times New Roman" w:cs="Times New Roman"/>
        </w:rPr>
        <w:t xml:space="preserve">Настоящий документ в соответствии со статьей 437 Гражданского Кодекса Российской Федерации является </w:t>
      </w:r>
      <w:r w:rsidR="009D379B" w:rsidRPr="009D379B">
        <w:rPr>
          <w:rFonts w:ascii="Times New Roman" w:hAnsi="Times New Roman" w:cs="Times New Roman"/>
        </w:rPr>
        <w:t>официальным предложением (</w:t>
      </w:r>
      <w:r w:rsidRPr="009D379B">
        <w:rPr>
          <w:rFonts w:ascii="Times New Roman" w:hAnsi="Times New Roman" w:cs="Times New Roman"/>
        </w:rPr>
        <w:t>публичной офертой</w:t>
      </w:r>
      <w:r w:rsidR="009D379B" w:rsidRPr="009D379B">
        <w:rPr>
          <w:rFonts w:ascii="Times New Roman" w:hAnsi="Times New Roman" w:cs="Times New Roman"/>
        </w:rPr>
        <w:t>)</w:t>
      </w:r>
      <w:r w:rsidRPr="009D379B">
        <w:rPr>
          <w:rFonts w:ascii="Times New Roman" w:hAnsi="Times New Roman" w:cs="Times New Roman"/>
        </w:rPr>
        <w:t xml:space="preserve">  </w:t>
      </w:r>
      <w:r w:rsidRPr="009D379B">
        <w:rPr>
          <w:rFonts w:ascii="Times New Roman" w:hAnsi="Times New Roman" w:cs="Times New Roman"/>
          <w:b/>
        </w:rPr>
        <w:t xml:space="preserve">Общества с ограниченной ответственностью </w:t>
      </w:r>
      <w:r w:rsidRPr="00B71ED5">
        <w:rPr>
          <w:rFonts w:ascii="Times New Roman" w:hAnsi="Times New Roman" w:cs="Times New Roman"/>
          <w:b/>
        </w:rPr>
        <w:t>«</w:t>
      </w:r>
      <w:r w:rsidR="009D379B" w:rsidRPr="00B71ED5">
        <w:rPr>
          <w:rFonts w:ascii="Times New Roman" w:eastAsia="Times New Roman" w:hAnsi="Times New Roman" w:cs="Times New Roman"/>
          <w:b/>
          <w:color w:val="000000"/>
          <w:lang w:eastAsia="ru-RU"/>
        </w:rPr>
        <w:t>Юнайт-Девелопмент Групп</w:t>
      </w:r>
      <w:r w:rsidRPr="00B71ED5">
        <w:rPr>
          <w:rFonts w:ascii="Times New Roman" w:hAnsi="Times New Roman" w:cs="Times New Roman"/>
          <w:b/>
        </w:rPr>
        <w:t>»</w:t>
      </w:r>
      <w:r w:rsidRPr="009D379B">
        <w:rPr>
          <w:rFonts w:ascii="Times New Roman" w:hAnsi="Times New Roman" w:cs="Times New Roman"/>
          <w:b/>
        </w:rPr>
        <w:t xml:space="preserve"> (</w:t>
      </w:r>
      <w:r w:rsidR="009D379B" w:rsidRPr="009D379B">
        <w:rPr>
          <w:rFonts w:ascii="Times New Roman" w:eastAsia="Times New Roman" w:hAnsi="Times New Roman" w:cs="Times New Roman"/>
          <w:color w:val="000000"/>
          <w:lang w:eastAsia="ru-RU"/>
        </w:rPr>
        <w:t>ОГРН: 1151690104884, адрес: 420053, Республика Татарстан, г. Казань, ул. Журналистов д.62, оф19</w:t>
      </w:r>
      <w:r w:rsidRPr="009D379B">
        <w:rPr>
          <w:rFonts w:ascii="Times New Roman" w:hAnsi="Times New Roman" w:cs="Times New Roman"/>
        </w:rPr>
        <w:t>), именуем</w:t>
      </w:r>
      <w:r w:rsidR="009D379B" w:rsidRPr="009D379B">
        <w:rPr>
          <w:rFonts w:ascii="Times New Roman" w:hAnsi="Times New Roman" w:cs="Times New Roman"/>
        </w:rPr>
        <w:t>ого</w:t>
      </w:r>
      <w:r w:rsidRPr="009D379B">
        <w:rPr>
          <w:rFonts w:ascii="Times New Roman" w:hAnsi="Times New Roman" w:cs="Times New Roman"/>
        </w:rPr>
        <w:t xml:space="preserve"> в дальнейшем </w:t>
      </w:r>
      <w:r w:rsidRPr="009D379B">
        <w:rPr>
          <w:rFonts w:ascii="Times New Roman" w:hAnsi="Times New Roman" w:cs="Times New Roman"/>
          <w:b/>
        </w:rPr>
        <w:t>«</w:t>
      </w:r>
      <w:r w:rsidR="009D379B" w:rsidRPr="009D379B">
        <w:rPr>
          <w:rFonts w:ascii="Times New Roman" w:hAnsi="Times New Roman" w:cs="Times New Roman"/>
          <w:b/>
        </w:rPr>
        <w:t>Компания</w:t>
      </w:r>
      <w:r w:rsidRPr="009D379B">
        <w:rPr>
          <w:rFonts w:ascii="Times New Roman" w:hAnsi="Times New Roman" w:cs="Times New Roman"/>
          <w:b/>
        </w:rPr>
        <w:t>»</w:t>
      </w:r>
      <w:r w:rsidRPr="009D379B">
        <w:rPr>
          <w:rFonts w:ascii="Times New Roman" w:hAnsi="Times New Roman" w:cs="Times New Roman"/>
        </w:rPr>
        <w:t>, адресованной дееспособному совершеннолетнему физическому лицу, являющимся налоговым резидентом Российской Федерации,</w:t>
      </w:r>
      <w:r w:rsidR="009D379B" w:rsidRPr="009D379B">
        <w:rPr>
          <w:rFonts w:ascii="Times New Roman" w:hAnsi="Times New Roman" w:cs="Times New Roman"/>
        </w:rPr>
        <w:t xml:space="preserve"> именуемому </w:t>
      </w:r>
      <w:r w:rsidRPr="009D379B">
        <w:rPr>
          <w:rFonts w:ascii="Times New Roman" w:hAnsi="Times New Roman" w:cs="Times New Roman"/>
        </w:rPr>
        <w:t xml:space="preserve">в дальнейшем </w:t>
      </w:r>
      <w:r w:rsidRPr="00B71ED5">
        <w:rPr>
          <w:rFonts w:ascii="Times New Roman" w:hAnsi="Times New Roman" w:cs="Times New Roman"/>
          <w:b/>
        </w:rPr>
        <w:t>«</w:t>
      </w:r>
      <w:r w:rsidR="00493D75">
        <w:rPr>
          <w:rFonts w:ascii="Times New Roman" w:hAnsi="Times New Roman" w:cs="Times New Roman"/>
          <w:b/>
        </w:rPr>
        <w:t>Участник</w:t>
      </w:r>
      <w:r w:rsidRPr="00B71ED5">
        <w:rPr>
          <w:rFonts w:ascii="Times New Roman" w:hAnsi="Times New Roman" w:cs="Times New Roman"/>
          <w:b/>
        </w:rPr>
        <w:t>»</w:t>
      </w:r>
      <w:r w:rsidRPr="009D379B">
        <w:rPr>
          <w:rFonts w:ascii="Times New Roman" w:hAnsi="Times New Roman" w:cs="Times New Roman"/>
        </w:rPr>
        <w:t xml:space="preserve">  (далее — Договор)</w:t>
      </w:r>
      <w:r w:rsidR="009D379B" w:rsidRPr="009D379B">
        <w:rPr>
          <w:rFonts w:ascii="Times New Roman" w:hAnsi="Times New Roman" w:cs="Times New Roman"/>
        </w:rPr>
        <w:t xml:space="preserve"> и содержит все существенные условия предоставления услуг в рамках Реферальной Программы </w:t>
      </w:r>
      <w:r w:rsidR="009D379B" w:rsidRPr="009D379B">
        <w:rPr>
          <w:rFonts w:ascii="Times New Roman" w:hAnsi="Times New Roman" w:cs="Times New Roman"/>
          <w:shd w:val="clear" w:color="auto" w:fill="FFFFFF" w:themeFill="background1"/>
        </w:rPr>
        <w:t>(далее по тексту – Правила).</w:t>
      </w:r>
    </w:p>
    <w:p w:rsidR="009D379B" w:rsidRPr="009D379B" w:rsidRDefault="009D379B" w:rsidP="009D379B">
      <w:pPr>
        <w:pStyle w:val="a6"/>
        <w:ind w:left="284" w:firstLine="567"/>
        <w:jc w:val="both"/>
        <w:rPr>
          <w:rFonts w:ascii="Times New Roman" w:hAnsi="Times New Roman" w:cs="Times New Roman"/>
        </w:rPr>
      </w:pPr>
    </w:p>
    <w:p w:rsidR="00F57E6E" w:rsidRPr="009D379B" w:rsidRDefault="00F57E6E" w:rsidP="009D379B">
      <w:pPr>
        <w:pStyle w:val="a6"/>
        <w:ind w:left="284" w:firstLine="567"/>
        <w:jc w:val="both"/>
        <w:rPr>
          <w:rFonts w:ascii="Times New Roman" w:hAnsi="Times New Roman" w:cs="Times New Roman"/>
        </w:rPr>
      </w:pPr>
      <w:r w:rsidRPr="009D379B">
        <w:rPr>
          <w:rFonts w:ascii="Times New Roman" w:hAnsi="Times New Roman" w:cs="Times New Roman"/>
        </w:rPr>
        <w:t xml:space="preserve">При использовании термина </w:t>
      </w:r>
      <w:r w:rsidRPr="009D379B">
        <w:rPr>
          <w:rFonts w:ascii="Times New Roman" w:hAnsi="Times New Roman" w:cs="Times New Roman"/>
          <w:b/>
          <w:bCs/>
        </w:rPr>
        <w:t>«Договор</w:t>
      </w:r>
      <w:r w:rsidRPr="009D379B">
        <w:rPr>
          <w:rFonts w:ascii="Times New Roman" w:hAnsi="Times New Roman" w:cs="Times New Roman"/>
        </w:rPr>
        <w:t xml:space="preserve">», подразумеваются текст настоящей </w:t>
      </w:r>
      <w:r w:rsidRPr="009D379B">
        <w:rPr>
          <w:rFonts w:ascii="Times New Roman" w:hAnsi="Times New Roman" w:cs="Times New Roman"/>
          <w:b/>
          <w:bCs/>
        </w:rPr>
        <w:t>оферты</w:t>
      </w:r>
      <w:r w:rsidRPr="009D379B">
        <w:rPr>
          <w:rFonts w:ascii="Times New Roman" w:hAnsi="Times New Roman" w:cs="Times New Roman"/>
        </w:rPr>
        <w:t xml:space="preserve">. </w:t>
      </w:r>
    </w:p>
    <w:p w:rsidR="00F57E6E" w:rsidRPr="009D379B" w:rsidRDefault="00F57E6E" w:rsidP="009D379B">
      <w:pPr>
        <w:pStyle w:val="a6"/>
        <w:ind w:left="284" w:firstLine="567"/>
        <w:jc w:val="both"/>
        <w:rPr>
          <w:rFonts w:ascii="Times New Roman" w:hAnsi="Times New Roman" w:cs="Times New Roman"/>
        </w:rPr>
      </w:pPr>
      <w:r w:rsidRPr="009D379B">
        <w:rPr>
          <w:rFonts w:ascii="Times New Roman" w:hAnsi="Times New Roman" w:cs="Times New Roman"/>
        </w:rPr>
        <w:t xml:space="preserve">Лицо, акцептовавшее оферту, рассматривается как </w:t>
      </w:r>
      <w:r w:rsidRPr="009D379B">
        <w:rPr>
          <w:rFonts w:ascii="Times New Roman" w:hAnsi="Times New Roman" w:cs="Times New Roman"/>
          <w:b/>
        </w:rPr>
        <w:t>«</w:t>
      </w:r>
      <w:r w:rsidR="00493D75">
        <w:rPr>
          <w:rFonts w:ascii="Times New Roman" w:hAnsi="Times New Roman" w:cs="Times New Roman"/>
          <w:b/>
        </w:rPr>
        <w:t>Участник</w:t>
      </w:r>
      <w:r w:rsidRPr="009D379B">
        <w:rPr>
          <w:rFonts w:ascii="Times New Roman" w:hAnsi="Times New Roman" w:cs="Times New Roman"/>
          <w:b/>
        </w:rPr>
        <w:t>»</w:t>
      </w:r>
      <w:r w:rsidRPr="009D379B">
        <w:rPr>
          <w:rFonts w:ascii="Times New Roman" w:hAnsi="Times New Roman" w:cs="Times New Roman"/>
        </w:rPr>
        <w:t>, вступивший с </w:t>
      </w:r>
      <w:r w:rsidR="009D379B" w:rsidRPr="009D379B">
        <w:rPr>
          <w:rFonts w:ascii="Times New Roman" w:hAnsi="Times New Roman" w:cs="Times New Roman"/>
        </w:rPr>
        <w:t>Компанией</w:t>
      </w:r>
      <w:r w:rsidRPr="009D379B">
        <w:rPr>
          <w:rFonts w:ascii="Times New Roman" w:hAnsi="Times New Roman" w:cs="Times New Roman"/>
        </w:rPr>
        <w:t xml:space="preserve"> в договорные отношения. </w:t>
      </w:r>
    </w:p>
    <w:p w:rsidR="00F57E6E" w:rsidRPr="009D379B" w:rsidRDefault="009D379B" w:rsidP="009D379B">
      <w:pPr>
        <w:pStyle w:val="a6"/>
        <w:ind w:left="284" w:firstLine="567"/>
        <w:jc w:val="both"/>
        <w:rPr>
          <w:rFonts w:ascii="Times New Roman" w:hAnsi="Times New Roman" w:cs="Times New Roman"/>
        </w:rPr>
      </w:pPr>
      <w:r w:rsidRPr="009D379B">
        <w:rPr>
          <w:rFonts w:ascii="Times New Roman" w:hAnsi="Times New Roman" w:cs="Times New Roman"/>
        </w:rPr>
        <w:t>Компания</w:t>
      </w:r>
      <w:r w:rsidR="00F57E6E" w:rsidRPr="009D379B">
        <w:rPr>
          <w:rFonts w:ascii="Times New Roman" w:hAnsi="Times New Roman" w:cs="Times New Roman"/>
        </w:rPr>
        <w:t xml:space="preserve"> и </w:t>
      </w:r>
      <w:r w:rsidR="00493D75" w:rsidRPr="00493D75">
        <w:rPr>
          <w:rFonts w:ascii="Times New Roman" w:hAnsi="Times New Roman" w:cs="Times New Roman"/>
        </w:rPr>
        <w:t>Участник</w:t>
      </w:r>
      <w:r w:rsidR="00F57E6E" w:rsidRPr="009D379B">
        <w:rPr>
          <w:rFonts w:ascii="Times New Roman" w:hAnsi="Times New Roman" w:cs="Times New Roman"/>
        </w:rPr>
        <w:t xml:space="preserve"> по отдельности именуются «Сторона», а совместно — «Стороны».</w:t>
      </w:r>
    </w:p>
    <w:p w:rsidR="00F57E6E" w:rsidRPr="009D379B" w:rsidRDefault="00F57E6E" w:rsidP="009D379B">
      <w:pPr>
        <w:pStyle w:val="a6"/>
        <w:ind w:left="284" w:firstLine="567"/>
        <w:jc w:val="both"/>
        <w:rPr>
          <w:rFonts w:ascii="Times New Roman" w:hAnsi="Times New Roman" w:cs="Times New Roman"/>
        </w:rPr>
      </w:pPr>
      <w:r w:rsidRPr="009D379B">
        <w:rPr>
          <w:rFonts w:ascii="Times New Roman" w:hAnsi="Times New Roman" w:cs="Times New Roman"/>
        </w:rPr>
        <w:t xml:space="preserve">Договор считается заключенным на изложенных в нем условиях с момента осуществления акцепта. </w:t>
      </w:r>
    </w:p>
    <w:p w:rsidR="00F57E6E" w:rsidRPr="009D379B" w:rsidRDefault="00F57E6E" w:rsidP="009D379B">
      <w:pPr>
        <w:pStyle w:val="a6"/>
        <w:ind w:left="284" w:firstLine="567"/>
        <w:jc w:val="both"/>
        <w:rPr>
          <w:rFonts w:ascii="Times New Roman" w:hAnsi="Times New Roman" w:cs="Times New Roman"/>
        </w:rPr>
      </w:pPr>
      <w:r w:rsidRPr="009D379B">
        <w:rPr>
          <w:rFonts w:ascii="Times New Roman" w:hAnsi="Times New Roman" w:cs="Times New Roman"/>
        </w:rPr>
        <w:t xml:space="preserve">Акцепт Договора подразумевает согласие </w:t>
      </w:r>
      <w:r w:rsidR="00493D75" w:rsidRPr="00493D75">
        <w:rPr>
          <w:rFonts w:ascii="Times New Roman" w:hAnsi="Times New Roman" w:cs="Times New Roman"/>
        </w:rPr>
        <w:t>Участник</w:t>
      </w:r>
      <w:r w:rsidR="00493D75">
        <w:rPr>
          <w:rFonts w:ascii="Times New Roman" w:hAnsi="Times New Roman" w:cs="Times New Roman"/>
        </w:rPr>
        <w:t>а</w:t>
      </w:r>
      <w:r w:rsidRPr="009D379B">
        <w:rPr>
          <w:rFonts w:ascii="Times New Roman" w:hAnsi="Times New Roman" w:cs="Times New Roman"/>
        </w:rPr>
        <w:t>:</w:t>
      </w:r>
    </w:p>
    <w:p w:rsidR="00F57E6E" w:rsidRPr="009D379B" w:rsidRDefault="00F57E6E" w:rsidP="009D379B">
      <w:pPr>
        <w:pStyle w:val="a6"/>
        <w:ind w:left="284" w:firstLine="567"/>
        <w:jc w:val="both"/>
        <w:rPr>
          <w:rFonts w:ascii="Times New Roman" w:hAnsi="Times New Roman" w:cs="Times New Roman"/>
        </w:rPr>
      </w:pPr>
      <w:r w:rsidRPr="009D379B">
        <w:rPr>
          <w:rFonts w:ascii="Times New Roman" w:hAnsi="Times New Roman" w:cs="Times New Roman"/>
        </w:rPr>
        <w:t xml:space="preserve">- со всеми условиями настоящего договора публичной оферты в том виде, в котором они изложены в тексте настоящего договора; </w:t>
      </w:r>
    </w:p>
    <w:p w:rsidR="00F57E6E" w:rsidRPr="009D379B" w:rsidRDefault="00F57E6E" w:rsidP="009D379B">
      <w:pPr>
        <w:pStyle w:val="a6"/>
        <w:ind w:left="284" w:firstLine="567"/>
        <w:jc w:val="both"/>
        <w:rPr>
          <w:rFonts w:ascii="Times New Roman" w:hAnsi="Times New Roman" w:cs="Times New Roman"/>
        </w:rPr>
      </w:pPr>
      <w:r w:rsidRPr="009D379B">
        <w:rPr>
          <w:rFonts w:ascii="Times New Roman" w:hAnsi="Times New Roman" w:cs="Times New Roman"/>
        </w:rPr>
        <w:t xml:space="preserve">- </w:t>
      </w:r>
      <w:r w:rsidR="00F1464D">
        <w:rPr>
          <w:rFonts w:ascii="Times New Roman" w:hAnsi="Times New Roman" w:cs="Times New Roman"/>
        </w:rPr>
        <w:t>на</w:t>
      </w:r>
      <w:r w:rsidRPr="009D379B">
        <w:rPr>
          <w:rFonts w:ascii="Times New Roman" w:hAnsi="Times New Roman" w:cs="Times New Roman"/>
        </w:rPr>
        <w:t xml:space="preserve"> обработк</w:t>
      </w:r>
      <w:r w:rsidR="00F1464D">
        <w:rPr>
          <w:rFonts w:ascii="Times New Roman" w:hAnsi="Times New Roman" w:cs="Times New Roman"/>
        </w:rPr>
        <w:t>у</w:t>
      </w:r>
      <w:r w:rsidRPr="009D379B">
        <w:rPr>
          <w:rFonts w:ascii="Times New Roman" w:hAnsi="Times New Roman" w:cs="Times New Roman"/>
        </w:rPr>
        <w:t xml:space="preserve"> персональных данных, изложенны</w:t>
      </w:r>
      <w:r w:rsidR="00DD2993">
        <w:rPr>
          <w:rFonts w:ascii="Times New Roman" w:hAnsi="Times New Roman" w:cs="Times New Roman"/>
        </w:rPr>
        <w:t>х</w:t>
      </w:r>
      <w:r w:rsidRPr="009D379B">
        <w:rPr>
          <w:rFonts w:ascii="Times New Roman" w:hAnsi="Times New Roman" w:cs="Times New Roman"/>
        </w:rPr>
        <w:t xml:space="preserve"> в Разделе </w:t>
      </w:r>
      <w:r w:rsidR="00014B8C">
        <w:rPr>
          <w:rFonts w:ascii="Times New Roman" w:hAnsi="Times New Roman" w:cs="Times New Roman"/>
        </w:rPr>
        <w:t>3</w:t>
      </w:r>
      <w:r w:rsidRPr="009D379B">
        <w:rPr>
          <w:rFonts w:ascii="Times New Roman" w:hAnsi="Times New Roman" w:cs="Times New Roman"/>
        </w:rPr>
        <w:t xml:space="preserve"> Договора. </w:t>
      </w:r>
    </w:p>
    <w:p w:rsidR="00F57E6E" w:rsidRPr="009D379B" w:rsidRDefault="00F57E6E" w:rsidP="009D379B">
      <w:pPr>
        <w:pStyle w:val="a6"/>
        <w:ind w:left="284" w:firstLine="567"/>
        <w:jc w:val="both"/>
        <w:rPr>
          <w:rFonts w:ascii="Times New Roman" w:hAnsi="Times New Roman" w:cs="Times New Roman"/>
        </w:rPr>
      </w:pPr>
      <w:r w:rsidRPr="009D379B">
        <w:rPr>
          <w:rFonts w:ascii="Times New Roman" w:hAnsi="Times New Roman" w:cs="Times New Roman"/>
        </w:rPr>
        <w:t>Дата акцепта считается датой заключения Договора.</w:t>
      </w:r>
    </w:p>
    <w:p w:rsidR="009D379B" w:rsidRPr="009D379B" w:rsidRDefault="009D379B" w:rsidP="009D379B">
      <w:pPr>
        <w:pStyle w:val="a6"/>
        <w:ind w:left="284" w:firstLine="567"/>
        <w:jc w:val="both"/>
        <w:rPr>
          <w:rFonts w:ascii="Times New Roman" w:hAnsi="Times New Roman" w:cs="Times New Roman"/>
          <w:u w:val="single"/>
        </w:rPr>
      </w:pPr>
    </w:p>
    <w:p w:rsidR="009D379B" w:rsidRPr="009D379B" w:rsidRDefault="00F355FD" w:rsidP="009D379B">
      <w:pPr>
        <w:ind w:left="284" w:right="282" w:firstLine="567"/>
        <w:jc w:val="both"/>
      </w:pPr>
      <w:r w:rsidRPr="00493D75">
        <w:rPr>
          <w:sz w:val="22"/>
          <w:szCs w:val="22"/>
        </w:rPr>
        <w:t xml:space="preserve">Принятием условий, изложенных в настоящей Оферте (Акцептом), является факт участия </w:t>
      </w:r>
      <w:r w:rsidR="00493D75" w:rsidRPr="00493D75">
        <w:rPr>
          <w:sz w:val="22"/>
          <w:szCs w:val="22"/>
        </w:rPr>
        <w:t>Участника</w:t>
      </w:r>
      <w:r w:rsidRPr="00493D75">
        <w:rPr>
          <w:sz w:val="22"/>
          <w:szCs w:val="22"/>
        </w:rPr>
        <w:t xml:space="preserve"> посредством</w:t>
      </w:r>
      <w:r w:rsidRPr="009D379B">
        <w:rPr>
          <w:sz w:val="22"/>
          <w:szCs w:val="22"/>
        </w:rPr>
        <w:t xml:space="preserve"> заполнения Анкеты </w:t>
      </w:r>
      <w:r w:rsidR="00493D75" w:rsidRPr="00493D75">
        <w:rPr>
          <w:sz w:val="22"/>
          <w:szCs w:val="22"/>
        </w:rPr>
        <w:t>Участник</w:t>
      </w:r>
      <w:r w:rsidR="009D379B" w:rsidRPr="00493D75">
        <w:rPr>
          <w:sz w:val="22"/>
          <w:szCs w:val="22"/>
        </w:rPr>
        <w:t>а</w:t>
      </w:r>
      <w:r w:rsidRPr="00493D75">
        <w:rPr>
          <w:sz w:val="22"/>
          <w:szCs w:val="22"/>
        </w:rPr>
        <w:t>, форма</w:t>
      </w:r>
      <w:r w:rsidRPr="009D379B">
        <w:rPr>
          <w:sz w:val="22"/>
          <w:szCs w:val="22"/>
        </w:rPr>
        <w:t xml:space="preserve"> которой размещена на сайте </w:t>
      </w:r>
      <w:r w:rsidR="009D379B" w:rsidRPr="009D379B">
        <w:rPr>
          <w:sz w:val="22"/>
          <w:szCs w:val="22"/>
        </w:rPr>
        <w:t>Компании</w:t>
      </w:r>
      <w:r w:rsidRPr="009D379B">
        <w:rPr>
          <w:sz w:val="22"/>
          <w:szCs w:val="22"/>
        </w:rPr>
        <w:t xml:space="preserve">: </w:t>
      </w:r>
      <w:hyperlink r:id="rId9" w:history="1">
        <w:r w:rsidR="009D379B" w:rsidRPr="009D379B">
          <w:rPr>
            <w:sz w:val="22"/>
            <w:szCs w:val="22"/>
          </w:rPr>
          <w:t>www.ud-group.com</w:t>
        </w:r>
      </w:hyperlink>
      <w:r w:rsidR="00F614EF">
        <w:rPr>
          <w:sz w:val="22"/>
          <w:szCs w:val="22"/>
        </w:rPr>
        <w:t xml:space="preserve"> и нажатие кнопки «Стать </w:t>
      </w:r>
      <w:r w:rsidR="00493D75" w:rsidRPr="00493D75">
        <w:rPr>
          <w:sz w:val="22"/>
          <w:szCs w:val="22"/>
        </w:rPr>
        <w:t>Участник</w:t>
      </w:r>
      <w:r w:rsidR="00CE58D2">
        <w:rPr>
          <w:sz w:val="22"/>
          <w:szCs w:val="22"/>
        </w:rPr>
        <w:t>ом</w:t>
      </w:r>
      <w:r w:rsidR="00F614EF">
        <w:rPr>
          <w:sz w:val="22"/>
          <w:szCs w:val="22"/>
        </w:rPr>
        <w:t>».</w:t>
      </w:r>
    </w:p>
    <w:p w:rsidR="00F355FD" w:rsidRPr="009D379B" w:rsidRDefault="00493D75" w:rsidP="009D379B">
      <w:pPr>
        <w:ind w:left="284" w:right="282" w:firstLine="567"/>
        <w:jc w:val="both"/>
        <w:rPr>
          <w:sz w:val="22"/>
          <w:szCs w:val="22"/>
        </w:rPr>
      </w:pPr>
      <w:r w:rsidRPr="00493D75">
        <w:rPr>
          <w:sz w:val="22"/>
          <w:szCs w:val="22"/>
        </w:rPr>
        <w:t>Участник</w:t>
      </w:r>
      <w:r w:rsidR="00F355FD" w:rsidRPr="009D379B">
        <w:rPr>
          <w:sz w:val="22"/>
          <w:szCs w:val="22"/>
        </w:rPr>
        <w:t xml:space="preserve">, внимательно </w:t>
      </w:r>
      <w:r w:rsidR="009D379B" w:rsidRPr="009D379B">
        <w:rPr>
          <w:sz w:val="22"/>
          <w:szCs w:val="22"/>
        </w:rPr>
        <w:t>изучил условия</w:t>
      </w:r>
      <w:r w:rsidR="00F355FD" w:rsidRPr="009D379B">
        <w:rPr>
          <w:sz w:val="22"/>
          <w:szCs w:val="22"/>
        </w:rPr>
        <w:t xml:space="preserve"> данной Оферты</w:t>
      </w:r>
      <w:r w:rsidR="00D7793A">
        <w:rPr>
          <w:sz w:val="22"/>
          <w:szCs w:val="22"/>
        </w:rPr>
        <w:t xml:space="preserve"> и Правил Реферальной программы ООО </w:t>
      </w:r>
      <w:proofErr w:type="spellStart"/>
      <w:r w:rsidR="00D7793A" w:rsidRPr="00D7793A">
        <w:rPr>
          <w:sz w:val="22"/>
          <w:szCs w:val="22"/>
        </w:rPr>
        <w:t>ООО</w:t>
      </w:r>
      <w:proofErr w:type="spellEnd"/>
      <w:r w:rsidR="00D7793A" w:rsidRPr="00D7793A">
        <w:rPr>
          <w:sz w:val="22"/>
          <w:szCs w:val="22"/>
        </w:rPr>
        <w:t xml:space="preserve"> «Юнайт-Девелопмент Групп»</w:t>
      </w:r>
      <w:r w:rsidR="009D379B" w:rsidRPr="009D379B">
        <w:rPr>
          <w:sz w:val="22"/>
          <w:szCs w:val="22"/>
        </w:rPr>
        <w:t xml:space="preserve">. </w:t>
      </w:r>
    </w:p>
    <w:p w:rsidR="009D379B" w:rsidRPr="001254A2" w:rsidRDefault="009D379B" w:rsidP="00CA401E">
      <w:pPr>
        <w:ind w:left="426" w:right="282" w:firstLine="567"/>
        <w:jc w:val="both"/>
        <w:rPr>
          <w:sz w:val="22"/>
          <w:szCs w:val="22"/>
        </w:rPr>
      </w:pPr>
    </w:p>
    <w:p w:rsidR="00F355FD" w:rsidRPr="001254A2" w:rsidRDefault="00F355FD" w:rsidP="00CA401E">
      <w:pPr>
        <w:pStyle w:val="a3"/>
        <w:numPr>
          <w:ilvl w:val="0"/>
          <w:numId w:val="34"/>
        </w:numPr>
        <w:ind w:left="426" w:right="282"/>
        <w:jc w:val="center"/>
        <w:rPr>
          <w:b/>
          <w:sz w:val="22"/>
          <w:szCs w:val="22"/>
        </w:rPr>
      </w:pPr>
      <w:r w:rsidRPr="001254A2">
        <w:rPr>
          <w:b/>
          <w:sz w:val="22"/>
          <w:szCs w:val="22"/>
        </w:rPr>
        <w:t>Термины и определения.</w:t>
      </w:r>
    </w:p>
    <w:p w:rsidR="00B95F70" w:rsidRPr="001254A2" w:rsidRDefault="00F355FD" w:rsidP="00CA401E">
      <w:pPr>
        <w:ind w:left="426" w:right="282" w:firstLine="567"/>
        <w:jc w:val="both"/>
        <w:rPr>
          <w:b/>
          <w:sz w:val="22"/>
          <w:szCs w:val="22"/>
        </w:rPr>
      </w:pPr>
      <w:r w:rsidRPr="001254A2">
        <w:rPr>
          <w:b/>
          <w:bCs/>
          <w:sz w:val="22"/>
          <w:szCs w:val="22"/>
        </w:rPr>
        <w:t xml:space="preserve">Акцепт оферты </w:t>
      </w:r>
      <w:r w:rsidRPr="001254A2">
        <w:rPr>
          <w:bCs/>
          <w:sz w:val="22"/>
          <w:szCs w:val="22"/>
        </w:rPr>
        <w:t>-</w:t>
      </w:r>
      <w:r w:rsidRPr="001254A2">
        <w:rPr>
          <w:sz w:val="22"/>
          <w:szCs w:val="22"/>
        </w:rPr>
        <w:t xml:space="preserve"> полное и безоговорочное принятие оферты путем </w:t>
      </w:r>
      <w:r w:rsidR="00B95F70" w:rsidRPr="001254A2">
        <w:rPr>
          <w:sz w:val="22"/>
          <w:szCs w:val="22"/>
        </w:rPr>
        <w:t>заполнения</w:t>
      </w:r>
      <w:r w:rsidRPr="001254A2">
        <w:rPr>
          <w:sz w:val="22"/>
          <w:szCs w:val="22"/>
        </w:rPr>
        <w:t xml:space="preserve"> </w:t>
      </w:r>
      <w:r w:rsidR="00493D75" w:rsidRPr="00493D75">
        <w:rPr>
          <w:sz w:val="22"/>
          <w:szCs w:val="22"/>
        </w:rPr>
        <w:t>Участник</w:t>
      </w:r>
      <w:r w:rsidR="009D379B">
        <w:rPr>
          <w:sz w:val="22"/>
          <w:szCs w:val="22"/>
        </w:rPr>
        <w:t>ом</w:t>
      </w:r>
      <w:r w:rsidRPr="001254A2">
        <w:rPr>
          <w:sz w:val="22"/>
          <w:szCs w:val="22"/>
        </w:rPr>
        <w:t xml:space="preserve"> </w:t>
      </w:r>
      <w:r w:rsidR="00B95F70" w:rsidRPr="001254A2">
        <w:rPr>
          <w:sz w:val="22"/>
          <w:szCs w:val="22"/>
        </w:rPr>
        <w:t xml:space="preserve">формы Анкеты </w:t>
      </w:r>
      <w:r w:rsidR="00493D75" w:rsidRPr="00493D75">
        <w:rPr>
          <w:sz w:val="22"/>
          <w:szCs w:val="22"/>
        </w:rPr>
        <w:t>Участник</w:t>
      </w:r>
      <w:r w:rsidR="009D379B">
        <w:rPr>
          <w:sz w:val="22"/>
          <w:szCs w:val="22"/>
        </w:rPr>
        <w:t>а</w:t>
      </w:r>
      <w:r w:rsidR="00B95F70" w:rsidRPr="001254A2">
        <w:rPr>
          <w:sz w:val="22"/>
          <w:szCs w:val="22"/>
        </w:rPr>
        <w:t xml:space="preserve"> на Сайте </w:t>
      </w:r>
      <w:r w:rsidR="009D379B">
        <w:rPr>
          <w:sz w:val="22"/>
          <w:szCs w:val="22"/>
        </w:rPr>
        <w:t>Компании</w:t>
      </w:r>
      <w:r w:rsidR="00B01B57">
        <w:rPr>
          <w:sz w:val="22"/>
          <w:szCs w:val="22"/>
        </w:rPr>
        <w:t xml:space="preserve"> и нажатие кнопки «Стать </w:t>
      </w:r>
      <w:r w:rsidR="00493D75" w:rsidRPr="00493D75">
        <w:rPr>
          <w:sz w:val="22"/>
          <w:szCs w:val="22"/>
        </w:rPr>
        <w:t>Участник</w:t>
      </w:r>
      <w:r w:rsidR="00B01B57">
        <w:rPr>
          <w:sz w:val="22"/>
          <w:szCs w:val="22"/>
        </w:rPr>
        <w:t>ом»</w:t>
      </w:r>
      <w:r w:rsidRPr="001254A2">
        <w:rPr>
          <w:sz w:val="22"/>
          <w:szCs w:val="22"/>
        </w:rPr>
        <w:t xml:space="preserve">. </w:t>
      </w:r>
    </w:p>
    <w:p w:rsidR="00F355FD" w:rsidRPr="001254A2" w:rsidRDefault="00F355FD" w:rsidP="00CA401E">
      <w:pPr>
        <w:ind w:left="426" w:right="282" w:firstLine="567"/>
        <w:jc w:val="both"/>
        <w:rPr>
          <w:b/>
          <w:sz w:val="22"/>
          <w:szCs w:val="22"/>
        </w:rPr>
      </w:pPr>
      <w:r w:rsidRPr="001254A2">
        <w:rPr>
          <w:b/>
          <w:sz w:val="22"/>
          <w:szCs w:val="22"/>
        </w:rPr>
        <w:t xml:space="preserve">Анкета </w:t>
      </w:r>
      <w:r w:rsidR="00493D75" w:rsidRPr="00493D75">
        <w:rPr>
          <w:b/>
          <w:sz w:val="22"/>
          <w:szCs w:val="22"/>
        </w:rPr>
        <w:t>Участник</w:t>
      </w:r>
      <w:r w:rsidR="00667682">
        <w:rPr>
          <w:b/>
          <w:sz w:val="22"/>
          <w:szCs w:val="22"/>
        </w:rPr>
        <w:t>а</w:t>
      </w:r>
      <w:r w:rsidRPr="001254A2">
        <w:rPr>
          <w:b/>
          <w:sz w:val="22"/>
          <w:szCs w:val="22"/>
        </w:rPr>
        <w:t xml:space="preserve"> – </w:t>
      </w:r>
      <w:r w:rsidRPr="001254A2">
        <w:rPr>
          <w:sz w:val="22"/>
          <w:szCs w:val="22"/>
        </w:rPr>
        <w:t xml:space="preserve">установленная форма документа, являющаяся обязательной к заполнению в рамках </w:t>
      </w:r>
      <w:r w:rsidR="00667682">
        <w:rPr>
          <w:sz w:val="22"/>
          <w:szCs w:val="22"/>
        </w:rPr>
        <w:t>заключения настоящего Договора</w:t>
      </w:r>
      <w:r w:rsidRPr="001254A2">
        <w:rPr>
          <w:sz w:val="22"/>
          <w:szCs w:val="22"/>
        </w:rPr>
        <w:t xml:space="preserve"> (Приложение № 1 к </w:t>
      </w:r>
      <w:r w:rsidR="00667682">
        <w:rPr>
          <w:sz w:val="22"/>
          <w:szCs w:val="22"/>
        </w:rPr>
        <w:t>Договору</w:t>
      </w:r>
      <w:r w:rsidRPr="001254A2">
        <w:rPr>
          <w:sz w:val="22"/>
          <w:szCs w:val="22"/>
        </w:rPr>
        <w:t>).</w:t>
      </w:r>
    </w:p>
    <w:p w:rsidR="00B13095" w:rsidRPr="00B13095" w:rsidRDefault="00B13095" w:rsidP="00B13095">
      <w:pPr>
        <w:ind w:left="426" w:right="282" w:firstLine="567"/>
        <w:jc w:val="both"/>
        <w:rPr>
          <w:sz w:val="22"/>
          <w:szCs w:val="22"/>
        </w:rPr>
      </w:pPr>
      <w:r w:rsidRPr="00B13095">
        <w:rPr>
          <w:b/>
          <w:sz w:val="22"/>
          <w:szCs w:val="22"/>
        </w:rPr>
        <w:t>Вакансия</w:t>
      </w:r>
      <w:r w:rsidRPr="00B13095">
        <w:rPr>
          <w:sz w:val="22"/>
          <w:szCs w:val="22"/>
        </w:rPr>
        <w:t xml:space="preserve"> — открытая должность в Компании, в отношении которой установлена возможность Рекомендации. Конкретные условия Вакансии указываются на сайте </w:t>
      </w:r>
      <w:hyperlink r:id="rId10" w:history="1">
        <w:r w:rsidRPr="00B13095">
          <w:rPr>
            <w:sz w:val="22"/>
            <w:szCs w:val="22"/>
          </w:rPr>
          <w:t>www.ud-group.com</w:t>
        </w:r>
      </w:hyperlink>
      <w:r w:rsidRPr="00B13095">
        <w:rPr>
          <w:sz w:val="22"/>
          <w:szCs w:val="22"/>
        </w:rPr>
        <w:t>.  </w:t>
      </w:r>
    </w:p>
    <w:p w:rsidR="00B13095" w:rsidRPr="00B13095" w:rsidRDefault="00B13095" w:rsidP="00B13095">
      <w:pPr>
        <w:ind w:left="426" w:right="282" w:firstLine="567"/>
        <w:jc w:val="both"/>
        <w:rPr>
          <w:sz w:val="22"/>
          <w:szCs w:val="22"/>
        </w:rPr>
      </w:pPr>
      <w:r w:rsidRPr="00B13095">
        <w:rPr>
          <w:b/>
          <w:sz w:val="22"/>
          <w:szCs w:val="22"/>
        </w:rPr>
        <w:t>Вознаграждение</w:t>
      </w:r>
      <w:r w:rsidRPr="00B13095">
        <w:rPr>
          <w:sz w:val="22"/>
          <w:szCs w:val="22"/>
        </w:rPr>
        <w:t xml:space="preserve"> — денежное вознаграждение, выплачиваемое Компанией в пользу </w:t>
      </w:r>
      <w:r w:rsidR="00493D75" w:rsidRPr="00493D75">
        <w:rPr>
          <w:sz w:val="22"/>
          <w:szCs w:val="22"/>
        </w:rPr>
        <w:t>Участник</w:t>
      </w:r>
      <w:r w:rsidRPr="00B13095">
        <w:rPr>
          <w:sz w:val="22"/>
          <w:szCs w:val="22"/>
        </w:rPr>
        <w:t>а в случаях, установленных настоящ</w:t>
      </w:r>
      <w:r w:rsidR="00FF4083">
        <w:rPr>
          <w:sz w:val="22"/>
          <w:szCs w:val="22"/>
        </w:rPr>
        <w:t>им</w:t>
      </w:r>
      <w:r w:rsidRPr="00B13095">
        <w:rPr>
          <w:sz w:val="22"/>
          <w:szCs w:val="22"/>
        </w:rPr>
        <w:t xml:space="preserve"> </w:t>
      </w:r>
      <w:r w:rsidR="00FF4083">
        <w:rPr>
          <w:sz w:val="22"/>
          <w:szCs w:val="22"/>
        </w:rPr>
        <w:t>Договором</w:t>
      </w:r>
      <w:r w:rsidRPr="00B13095">
        <w:rPr>
          <w:sz w:val="22"/>
          <w:szCs w:val="22"/>
        </w:rPr>
        <w:t>.</w:t>
      </w:r>
    </w:p>
    <w:p w:rsidR="00667682" w:rsidRDefault="00667682" w:rsidP="00667682">
      <w:pPr>
        <w:ind w:left="426" w:right="282" w:firstLine="567"/>
        <w:jc w:val="both"/>
        <w:rPr>
          <w:sz w:val="22"/>
          <w:szCs w:val="22"/>
        </w:rPr>
      </w:pPr>
      <w:r w:rsidRPr="00667682">
        <w:rPr>
          <w:b/>
          <w:sz w:val="22"/>
          <w:szCs w:val="22"/>
        </w:rPr>
        <w:t>Кандидат</w:t>
      </w:r>
      <w:r w:rsidR="00F355FD" w:rsidRPr="00667682">
        <w:rPr>
          <w:sz w:val="22"/>
          <w:szCs w:val="22"/>
        </w:rPr>
        <w:t xml:space="preserve"> –</w:t>
      </w:r>
      <w:r w:rsidR="00F355FD" w:rsidRPr="001254A2">
        <w:rPr>
          <w:sz w:val="22"/>
          <w:szCs w:val="22"/>
        </w:rPr>
        <w:t xml:space="preserve"> </w:t>
      </w:r>
      <w:r w:rsidRPr="00667682">
        <w:rPr>
          <w:sz w:val="22"/>
          <w:szCs w:val="22"/>
        </w:rPr>
        <w:t xml:space="preserve">дееспособное физическое лицо, достигшее восемнадцати лет, являющееся налоговым резидентом Российской Федерации, которого </w:t>
      </w:r>
      <w:r w:rsidR="00493D75" w:rsidRPr="00493D75">
        <w:rPr>
          <w:sz w:val="22"/>
          <w:szCs w:val="22"/>
        </w:rPr>
        <w:t>Участник</w:t>
      </w:r>
      <w:r w:rsidRPr="00667682">
        <w:rPr>
          <w:sz w:val="22"/>
          <w:szCs w:val="22"/>
        </w:rPr>
        <w:t xml:space="preserve"> рекомендует Компании на определенную Вакансию.</w:t>
      </w:r>
    </w:p>
    <w:p w:rsidR="00667682" w:rsidRDefault="00667682" w:rsidP="00667682">
      <w:pPr>
        <w:ind w:left="426" w:right="282" w:firstLine="567"/>
        <w:jc w:val="both"/>
        <w:rPr>
          <w:sz w:val="22"/>
          <w:szCs w:val="22"/>
        </w:rPr>
      </w:pPr>
      <w:r w:rsidRPr="00667682">
        <w:rPr>
          <w:b/>
          <w:sz w:val="22"/>
          <w:szCs w:val="22"/>
        </w:rPr>
        <w:t xml:space="preserve">Компания </w:t>
      </w:r>
      <w:r w:rsidRPr="00667682">
        <w:rPr>
          <w:sz w:val="22"/>
          <w:szCs w:val="22"/>
        </w:rPr>
        <w:t xml:space="preserve">— Общество с ограниченной ответственностью «Юнайт-Девелопмент Групп» (ОГРН: 1151690104884, адрес: 420053, Республика Татарстан, г. Казань, ул. Журналистов д.62, оф19). Сведения о Компании, с которой </w:t>
      </w:r>
      <w:r w:rsidR="00493D75" w:rsidRPr="00493D75">
        <w:rPr>
          <w:sz w:val="22"/>
          <w:szCs w:val="22"/>
        </w:rPr>
        <w:t>Участник</w:t>
      </w:r>
      <w:r w:rsidRPr="00667682">
        <w:rPr>
          <w:sz w:val="22"/>
          <w:szCs w:val="22"/>
        </w:rPr>
        <w:t xml:space="preserve"> заключает </w:t>
      </w:r>
      <w:r>
        <w:rPr>
          <w:sz w:val="22"/>
          <w:szCs w:val="22"/>
        </w:rPr>
        <w:t>Договор</w:t>
      </w:r>
      <w:r w:rsidRPr="00667682">
        <w:rPr>
          <w:sz w:val="22"/>
          <w:szCs w:val="22"/>
        </w:rPr>
        <w:t>, указываются на сайте </w:t>
      </w:r>
      <w:hyperlink r:id="rId11" w:history="1">
        <w:r w:rsidRPr="00667682">
          <w:rPr>
            <w:sz w:val="22"/>
            <w:szCs w:val="22"/>
          </w:rPr>
          <w:t>www.ud-group.com</w:t>
        </w:r>
      </w:hyperlink>
      <w:r w:rsidRPr="00667682">
        <w:rPr>
          <w:sz w:val="22"/>
          <w:szCs w:val="22"/>
        </w:rPr>
        <w:t xml:space="preserve"> с условиями Вакансии.</w:t>
      </w:r>
    </w:p>
    <w:p w:rsidR="00B13095" w:rsidRPr="00B13095" w:rsidRDefault="00B13095" w:rsidP="00B13095">
      <w:pPr>
        <w:ind w:left="426" w:right="282" w:firstLine="567"/>
        <w:jc w:val="both"/>
        <w:rPr>
          <w:sz w:val="22"/>
          <w:szCs w:val="22"/>
        </w:rPr>
      </w:pPr>
      <w:proofErr w:type="spellStart"/>
      <w:r w:rsidRPr="00B13095">
        <w:rPr>
          <w:b/>
          <w:sz w:val="22"/>
          <w:szCs w:val="22"/>
        </w:rPr>
        <w:t>Найм</w:t>
      </w:r>
      <w:proofErr w:type="spellEnd"/>
      <w:r w:rsidRPr="00B13095">
        <w:rPr>
          <w:sz w:val="22"/>
          <w:szCs w:val="22"/>
        </w:rPr>
        <w:t xml:space="preserve"> — заключение Компанией трудового договора с Кандидатом и успешное прохождение им испытания, установленного трудовым договором (статьи 70, 71 Трудового кодекса Российской Федерации).</w:t>
      </w:r>
    </w:p>
    <w:p w:rsidR="00B13095" w:rsidRPr="00B13095" w:rsidRDefault="00B13095" w:rsidP="00B13095">
      <w:pPr>
        <w:ind w:left="426" w:right="282" w:firstLine="567"/>
        <w:jc w:val="both"/>
        <w:rPr>
          <w:sz w:val="22"/>
          <w:szCs w:val="22"/>
        </w:rPr>
      </w:pPr>
      <w:r w:rsidRPr="00B13095">
        <w:rPr>
          <w:b/>
          <w:sz w:val="22"/>
          <w:szCs w:val="22"/>
        </w:rPr>
        <w:t>Рекомендация</w:t>
      </w:r>
      <w:r w:rsidRPr="00B13095">
        <w:rPr>
          <w:sz w:val="22"/>
          <w:szCs w:val="22"/>
        </w:rPr>
        <w:t xml:space="preserve"> — предоставление </w:t>
      </w:r>
      <w:r w:rsidR="00493D75">
        <w:rPr>
          <w:sz w:val="22"/>
          <w:szCs w:val="22"/>
        </w:rPr>
        <w:t>Участник</w:t>
      </w:r>
      <w:r w:rsidRPr="00B13095">
        <w:rPr>
          <w:sz w:val="22"/>
          <w:szCs w:val="22"/>
        </w:rPr>
        <w:t xml:space="preserve">ом сведений о Кандидате в порядке, установленном </w:t>
      </w:r>
      <w:r w:rsidR="00666270">
        <w:rPr>
          <w:sz w:val="22"/>
          <w:szCs w:val="22"/>
        </w:rPr>
        <w:t>настоящим договором</w:t>
      </w:r>
      <w:r w:rsidRPr="00B13095">
        <w:rPr>
          <w:sz w:val="22"/>
          <w:szCs w:val="22"/>
        </w:rPr>
        <w:t xml:space="preserve"> (акцепт оферты).</w:t>
      </w:r>
    </w:p>
    <w:p w:rsidR="00F355FD" w:rsidRPr="003B2B6A" w:rsidRDefault="00F355FD" w:rsidP="00CA401E">
      <w:pPr>
        <w:ind w:left="426" w:right="282" w:firstLine="567"/>
        <w:jc w:val="both"/>
        <w:rPr>
          <w:sz w:val="22"/>
          <w:szCs w:val="22"/>
        </w:rPr>
      </w:pPr>
      <w:r w:rsidRPr="003B2B6A">
        <w:rPr>
          <w:b/>
          <w:sz w:val="22"/>
          <w:szCs w:val="22"/>
        </w:rPr>
        <w:t xml:space="preserve">Сайт </w:t>
      </w:r>
      <w:r w:rsidRPr="003B2B6A">
        <w:rPr>
          <w:sz w:val="22"/>
          <w:szCs w:val="22"/>
        </w:rPr>
        <w:t xml:space="preserve">– интернет-ресурс, на котором подлежат размещению </w:t>
      </w:r>
      <w:r w:rsidR="00B95F70" w:rsidRPr="003B2B6A">
        <w:rPr>
          <w:sz w:val="22"/>
          <w:szCs w:val="22"/>
        </w:rPr>
        <w:t>П</w:t>
      </w:r>
      <w:r w:rsidRPr="003B2B6A">
        <w:rPr>
          <w:sz w:val="22"/>
          <w:szCs w:val="22"/>
        </w:rPr>
        <w:t>равила</w:t>
      </w:r>
      <w:r w:rsidR="00B95F70" w:rsidRPr="003B2B6A">
        <w:rPr>
          <w:sz w:val="22"/>
          <w:szCs w:val="22"/>
        </w:rPr>
        <w:t xml:space="preserve"> и </w:t>
      </w:r>
      <w:r w:rsidR="00C241BC" w:rsidRPr="003B2B6A">
        <w:rPr>
          <w:sz w:val="22"/>
          <w:szCs w:val="22"/>
        </w:rPr>
        <w:t xml:space="preserve">форма </w:t>
      </w:r>
      <w:r w:rsidR="00B95F70" w:rsidRPr="003B2B6A">
        <w:rPr>
          <w:sz w:val="22"/>
          <w:szCs w:val="22"/>
        </w:rPr>
        <w:t>Анкет</w:t>
      </w:r>
      <w:r w:rsidR="00C241BC" w:rsidRPr="003B2B6A">
        <w:rPr>
          <w:sz w:val="22"/>
          <w:szCs w:val="22"/>
        </w:rPr>
        <w:t>ы</w:t>
      </w:r>
      <w:r w:rsidR="00B95F70" w:rsidRPr="003B2B6A">
        <w:rPr>
          <w:sz w:val="22"/>
          <w:szCs w:val="22"/>
        </w:rPr>
        <w:t xml:space="preserve"> </w:t>
      </w:r>
      <w:r w:rsidR="00493D75">
        <w:rPr>
          <w:sz w:val="22"/>
          <w:szCs w:val="22"/>
        </w:rPr>
        <w:t>Участник</w:t>
      </w:r>
      <w:r w:rsidR="003B2B6A" w:rsidRPr="003B2B6A">
        <w:rPr>
          <w:sz w:val="22"/>
          <w:szCs w:val="22"/>
        </w:rPr>
        <w:t>а</w:t>
      </w:r>
      <w:r w:rsidRPr="003B2B6A">
        <w:rPr>
          <w:sz w:val="22"/>
          <w:szCs w:val="22"/>
        </w:rPr>
        <w:t xml:space="preserve"> - </w:t>
      </w:r>
      <w:hyperlink r:id="rId12" w:history="1">
        <w:r w:rsidR="003B2B6A" w:rsidRPr="003B2B6A">
          <w:rPr>
            <w:rStyle w:val="af2"/>
            <w:sz w:val="22"/>
            <w:szCs w:val="22"/>
          </w:rPr>
          <w:t>www.ud-group.com</w:t>
        </w:r>
      </w:hyperlink>
    </w:p>
    <w:p w:rsidR="00493D75" w:rsidRDefault="00493D75" w:rsidP="00493D75">
      <w:pPr>
        <w:ind w:left="426" w:right="282" w:firstLine="567"/>
        <w:jc w:val="both"/>
        <w:rPr>
          <w:sz w:val="22"/>
          <w:szCs w:val="22"/>
        </w:rPr>
      </w:pPr>
      <w:r w:rsidRPr="00493D75">
        <w:rPr>
          <w:b/>
          <w:sz w:val="22"/>
          <w:szCs w:val="22"/>
        </w:rPr>
        <w:t>Участник</w:t>
      </w:r>
      <w:r w:rsidRPr="00667682">
        <w:rPr>
          <w:sz w:val="22"/>
          <w:szCs w:val="22"/>
        </w:rPr>
        <w:t xml:space="preserve"> — дееспособное физическое лицо, являющееся налоговым резидентом Российской Федерации, совершившее действия и соответствующее критериям, установленным </w:t>
      </w:r>
      <w:r>
        <w:rPr>
          <w:sz w:val="22"/>
          <w:szCs w:val="22"/>
        </w:rPr>
        <w:t>правилами Реферальной программы.</w:t>
      </w:r>
    </w:p>
    <w:p w:rsidR="006514B9" w:rsidRPr="001254A2" w:rsidRDefault="006514B9" w:rsidP="00CA401E">
      <w:pPr>
        <w:ind w:left="426" w:right="282" w:firstLine="567"/>
        <w:jc w:val="both"/>
        <w:rPr>
          <w:sz w:val="22"/>
          <w:szCs w:val="22"/>
        </w:rPr>
      </w:pPr>
    </w:p>
    <w:p w:rsidR="00F355FD" w:rsidRDefault="00F355FD" w:rsidP="00CA401E">
      <w:pPr>
        <w:pStyle w:val="a3"/>
        <w:numPr>
          <w:ilvl w:val="0"/>
          <w:numId w:val="34"/>
        </w:numPr>
        <w:ind w:left="426" w:right="282"/>
        <w:jc w:val="center"/>
        <w:rPr>
          <w:b/>
          <w:sz w:val="22"/>
          <w:szCs w:val="22"/>
        </w:rPr>
      </w:pPr>
      <w:r w:rsidRPr="001254A2">
        <w:rPr>
          <w:b/>
          <w:sz w:val="22"/>
          <w:szCs w:val="22"/>
        </w:rPr>
        <w:t>Предмет договора.</w:t>
      </w:r>
    </w:p>
    <w:p w:rsidR="00D95798" w:rsidRDefault="00D95798" w:rsidP="00D95798">
      <w:pPr>
        <w:pStyle w:val="a3"/>
        <w:numPr>
          <w:ilvl w:val="1"/>
          <w:numId w:val="34"/>
        </w:num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>настоящей</w:t>
      </w:r>
      <w:r w:rsidRPr="001254A2">
        <w:rPr>
          <w:sz w:val="22"/>
          <w:szCs w:val="22"/>
        </w:rPr>
        <w:t xml:space="preserve"> Офертой </w:t>
      </w:r>
      <w:r w:rsidR="00493D75" w:rsidRPr="00493D75">
        <w:rPr>
          <w:sz w:val="22"/>
          <w:szCs w:val="22"/>
        </w:rPr>
        <w:t>Участник</w:t>
      </w:r>
      <w:r w:rsidRPr="001254A2">
        <w:rPr>
          <w:sz w:val="22"/>
          <w:szCs w:val="22"/>
        </w:rPr>
        <w:t xml:space="preserve"> обязуется оказать </w:t>
      </w:r>
      <w:r>
        <w:rPr>
          <w:sz w:val="22"/>
          <w:szCs w:val="22"/>
        </w:rPr>
        <w:t>Компании</w:t>
      </w:r>
      <w:r w:rsidRPr="001254A2">
        <w:rPr>
          <w:sz w:val="22"/>
          <w:szCs w:val="22"/>
        </w:rPr>
        <w:t xml:space="preserve"> услуги по </w:t>
      </w:r>
      <w:r>
        <w:rPr>
          <w:sz w:val="22"/>
          <w:szCs w:val="22"/>
        </w:rPr>
        <w:t xml:space="preserve">поиску и привлечению Кандидата путем предоставления информации о Вакансии и Компании и осуществления любых других действия, на усмотрение </w:t>
      </w:r>
      <w:r w:rsidR="00493D75" w:rsidRPr="00493D75">
        <w:rPr>
          <w:sz w:val="22"/>
          <w:szCs w:val="22"/>
        </w:rPr>
        <w:t>Участник</w:t>
      </w:r>
      <w:r>
        <w:rPr>
          <w:sz w:val="22"/>
          <w:szCs w:val="22"/>
        </w:rPr>
        <w:t xml:space="preserve">а, направленных на привлечение Кандидата, а Компания обязуется </w:t>
      </w:r>
      <w:r w:rsidR="00FF4083">
        <w:rPr>
          <w:sz w:val="22"/>
          <w:szCs w:val="22"/>
        </w:rPr>
        <w:t>о</w:t>
      </w:r>
      <w:r>
        <w:rPr>
          <w:sz w:val="22"/>
          <w:szCs w:val="22"/>
        </w:rPr>
        <w:t xml:space="preserve">плачивать </w:t>
      </w:r>
      <w:r w:rsidR="00493D75" w:rsidRPr="00493D75">
        <w:rPr>
          <w:sz w:val="22"/>
          <w:szCs w:val="22"/>
        </w:rPr>
        <w:t>Участник</w:t>
      </w:r>
      <w:r>
        <w:rPr>
          <w:sz w:val="22"/>
          <w:szCs w:val="22"/>
        </w:rPr>
        <w:t xml:space="preserve">у вознаграждение за совершенные действия. </w:t>
      </w:r>
    </w:p>
    <w:p w:rsidR="00033670" w:rsidRPr="00371B76" w:rsidRDefault="00033670" w:rsidP="00371B76">
      <w:pPr>
        <w:pStyle w:val="a3"/>
        <w:numPr>
          <w:ilvl w:val="1"/>
          <w:numId w:val="34"/>
        </w:num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lastRenderedPageBreak/>
        <w:t xml:space="preserve">После получения заполненной </w:t>
      </w:r>
      <w:r w:rsidR="00493D75" w:rsidRPr="00493D75">
        <w:rPr>
          <w:sz w:val="22"/>
          <w:szCs w:val="22"/>
        </w:rPr>
        <w:t>Участник</w:t>
      </w:r>
      <w:r>
        <w:rPr>
          <w:sz w:val="22"/>
          <w:szCs w:val="22"/>
        </w:rPr>
        <w:t>ом</w:t>
      </w:r>
      <w:r w:rsidRPr="001254A2">
        <w:rPr>
          <w:sz w:val="22"/>
          <w:szCs w:val="22"/>
        </w:rPr>
        <w:t xml:space="preserve"> формы Анкеты </w:t>
      </w:r>
      <w:r w:rsidR="00493D75">
        <w:rPr>
          <w:sz w:val="22"/>
          <w:szCs w:val="22"/>
        </w:rPr>
        <w:t>Участник</w:t>
      </w:r>
      <w:r>
        <w:rPr>
          <w:sz w:val="22"/>
          <w:szCs w:val="22"/>
        </w:rPr>
        <w:t>а</w:t>
      </w:r>
      <w:r w:rsidRPr="001254A2">
        <w:rPr>
          <w:sz w:val="22"/>
          <w:szCs w:val="22"/>
        </w:rPr>
        <w:t xml:space="preserve"> </w:t>
      </w:r>
      <w:r>
        <w:rPr>
          <w:sz w:val="22"/>
          <w:szCs w:val="22"/>
        </w:rPr>
        <w:t>Компания</w:t>
      </w:r>
      <w:r w:rsidRPr="001254A2">
        <w:rPr>
          <w:sz w:val="22"/>
          <w:szCs w:val="22"/>
        </w:rPr>
        <w:t xml:space="preserve"> направляет ответным письмом </w:t>
      </w:r>
      <w:r w:rsidR="00493D75" w:rsidRPr="00493D75">
        <w:rPr>
          <w:sz w:val="22"/>
          <w:szCs w:val="22"/>
        </w:rPr>
        <w:t>Участник</w:t>
      </w:r>
      <w:r>
        <w:rPr>
          <w:sz w:val="22"/>
          <w:szCs w:val="22"/>
        </w:rPr>
        <w:t>у</w:t>
      </w:r>
      <w:r w:rsidRPr="001254A2">
        <w:rPr>
          <w:sz w:val="22"/>
          <w:szCs w:val="22"/>
        </w:rPr>
        <w:t xml:space="preserve"> сообщение </w:t>
      </w:r>
      <w:r>
        <w:rPr>
          <w:sz w:val="22"/>
          <w:szCs w:val="22"/>
        </w:rPr>
        <w:t xml:space="preserve">на </w:t>
      </w:r>
      <w:r w:rsidRPr="00E972A2">
        <w:rPr>
          <w:sz w:val="22"/>
          <w:szCs w:val="22"/>
        </w:rPr>
        <w:t xml:space="preserve">адрес электронной почты, указанный в Анкете </w:t>
      </w:r>
      <w:r w:rsidR="00493D75">
        <w:rPr>
          <w:sz w:val="22"/>
          <w:szCs w:val="22"/>
        </w:rPr>
        <w:t>Участник</w:t>
      </w:r>
      <w:r>
        <w:rPr>
          <w:sz w:val="22"/>
          <w:szCs w:val="22"/>
        </w:rPr>
        <w:t xml:space="preserve">а, подтверждение о </w:t>
      </w:r>
      <w:r w:rsidRPr="00E972A2">
        <w:rPr>
          <w:sz w:val="22"/>
          <w:szCs w:val="22"/>
        </w:rPr>
        <w:t>приняти</w:t>
      </w:r>
      <w:r>
        <w:rPr>
          <w:sz w:val="22"/>
          <w:szCs w:val="22"/>
        </w:rPr>
        <w:t>и</w:t>
      </w:r>
      <w:r w:rsidRPr="00E972A2">
        <w:rPr>
          <w:sz w:val="22"/>
          <w:szCs w:val="22"/>
        </w:rPr>
        <w:t xml:space="preserve"> анкетных данных и их рассмотрении</w:t>
      </w:r>
      <w:r>
        <w:rPr>
          <w:sz w:val="22"/>
          <w:szCs w:val="22"/>
        </w:rPr>
        <w:t>,</w:t>
      </w:r>
      <w:r w:rsidRPr="00E972A2">
        <w:rPr>
          <w:sz w:val="22"/>
          <w:szCs w:val="22"/>
        </w:rPr>
        <w:t xml:space="preserve"> </w:t>
      </w:r>
      <w:bookmarkStart w:id="0" w:name="_Hlk161841560"/>
      <w:r w:rsidRPr="00E972A2">
        <w:rPr>
          <w:sz w:val="22"/>
          <w:szCs w:val="22"/>
        </w:rPr>
        <w:t xml:space="preserve">с индивидуальной ссылкой </w:t>
      </w:r>
      <w:r w:rsidR="00666270">
        <w:rPr>
          <w:sz w:val="22"/>
          <w:szCs w:val="22"/>
        </w:rPr>
        <w:t>для Кандидата</w:t>
      </w:r>
      <w:r w:rsidRPr="00E972A2">
        <w:rPr>
          <w:sz w:val="22"/>
          <w:szCs w:val="22"/>
        </w:rPr>
        <w:t xml:space="preserve">, подлежащей </w:t>
      </w:r>
      <w:r w:rsidRPr="00371B76">
        <w:rPr>
          <w:sz w:val="22"/>
          <w:szCs w:val="22"/>
        </w:rPr>
        <w:t xml:space="preserve">рассылке потенциальным Кандидатам. </w:t>
      </w:r>
    </w:p>
    <w:bookmarkEnd w:id="0"/>
    <w:p w:rsidR="00D95798" w:rsidRPr="00371B76" w:rsidRDefault="00D95798" w:rsidP="00371B76">
      <w:pPr>
        <w:pStyle w:val="a3"/>
        <w:numPr>
          <w:ilvl w:val="1"/>
          <w:numId w:val="34"/>
        </w:numPr>
        <w:ind w:left="426" w:right="282" w:firstLine="567"/>
        <w:jc w:val="both"/>
        <w:rPr>
          <w:sz w:val="22"/>
          <w:szCs w:val="22"/>
        </w:rPr>
      </w:pPr>
      <w:r w:rsidRPr="00371B76">
        <w:rPr>
          <w:sz w:val="22"/>
          <w:szCs w:val="22"/>
        </w:rPr>
        <w:t>Услуги считаются оказанными с момента Найма Кандидата (заключения трудового договора) и отработки Кандидатом срока более 45 (сорок пять) календарных дней.</w:t>
      </w:r>
    </w:p>
    <w:p w:rsidR="00033670" w:rsidRPr="00371B76" w:rsidRDefault="00AB3B27" w:rsidP="00371B76">
      <w:pPr>
        <w:pStyle w:val="a3"/>
        <w:numPr>
          <w:ilvl w:val="1"/>
          <w:numId w:val="34"/>
        </w:numPr>
        <w:ind w:left="426" w:right="282" w:firstLine="567"/>
        <w:jc w:val="both"/>
        <w:rPr>
          <w:sz w:val="22"/>
          <w:szCs w:val="22"/>
        </w:rPr>
      </w:pPr>
      <w:r w:rsidRPr="00371B76">
        <w:rPr>
          <w:sz w:val="22"/>
          <w:szCs w:val="22"/>
        </w:rPr>
        <w:t xml:space="preserve">Вознаграждение рассчитывается из расчета один </w:t>
      </w:r>
      <w:r w:rsidR="00D95798" w:rsidRPr="00371B76">
        <w:rPr>
          <w:sz w:val="22"/>
          <w:szCs w:val="22"/>
        </w:rPr>
        <w:t>Кандидат</w:t>
      </w:r>
      <w:r w:rsidRPr="00371B76">
        <w:rPr>
          <w:sz w:val="22"/>
          <w:szCs w:val="22"/>
        </w:rPr>
        <w:t xml:space="preserve"> – одно вознаграждение.</w:t>
      </w:r>
    </w:p>
    <w:p w:rsidR="00371B76" w:rsidRPr="00371B76" w:rsidRDefault="00033670" w:rsidP="00371B76">
      <w:pPr>
        <w:pStyle w:val="a3"/>
        <w:numPr>
          <w:ilvl w:val="1"/>
          <w:numId w:val="34"/>
        </w:numPr>
        <w:ind w:left="426" w:right="282" w:firstLine="567"/>
        <w:jc w:val="both"/>
        <w:rPr>
          <w:sz w:val="22"/>
          <w:szCs w:val="22"/>
        </w:rPr>
      </w:pPr>
      <w:r w:rsidRPr="00371B76">
        <w:rPr>
          <w:color w:val="000000"/>
          <w:sz w:val="22"/>
          <w:szCs w:val="22"/>
        </w:rPr>
        <w:t xml:space="preserve">В случае Найма Кандидата </w:t>
      </w:r>
      <w:r w:rsidR="00493D75">
        <w:rPr>
          <w:color w:val="000000"/>
          <w:sz w:val="22"/>
          <w:szCs w:val="22"/>
        </w:rPr>
        <w:t>Участник</w:t>
      </w:r>
      <w:r w:rsidRPr="00371B76">
        <w:rPr>
          <w:color w:val="000000"/>
          <w:sz w:val="22"/>
          <w:szCs w:val="22"/>
        </w:rPr>
        <w:t>у выплачивается денежное Вознаграждение за оказанные услуги на следующих условиях:</w:t>
      </w:r>
    </w:p>
    <w:p w:rsidR="00033670" w:rsidRPr="00AE09A1" w:rsidRDefault="00033670" w:rsidP="00371B76">
      <w:pPr>
        <w:pStyle w:val="a3"/>
        <w:numPr>
          <w:ilvl w:val="2"/>
          <w:numId w:val="34"/>
        </w:numPr>
        <w:tabs>
          <w:tab w:val="left" w:pos="1560"/>
        </w:tabs>
        <w:ind w:left="426" w:right="282" w:firstLine="567"/>
        <w:jc w:val="both"/>
        <w:rPr>
          <w:sz w:val="22"/>
          <w:szCs w:val="22"/>
        </w:rPr>
      </w:pPr>
      <w:r w:rsidRPr="00AE09A1">
        <w:rPr>
          <w:color w:val="000000"/>
          <w:sz w:val="22"/>
          <w:szCs w:val="22"/>
        </w:rPr>
        <w:t>Размер вознаграждения составляет:</w:t>
      </w:r>
    </w:p>
    <w:p w:rsidR="00033670" w:rsidRPr="00AE09A1" w:rsidRDefault="00033670" w:rsidP="00371B76">
      <w:pPr>
        <w:pStyle w:val="a3"/>
        <w:ind w:left="426" w:firstLine="567"/>
        <w:jc w:val="both"/>
        <w:rPr>
          <w:color w:val="000000"/>
          <w:sz w:val="22"/>
          <w:szCs w:val="22"/>
        </w:rPr>
      </w:pPr>
      <w:r w:rsidRPr="00AE09A1">
        <w:rPr>
          <w:color w:val="000000"/>
          <w:sz w:val="22"/>
          <w:szCs w:val="22"/>
        </w:rPr>
        <w:t xml:space="preserve">- </w:t>
      </w:r>
      <w:r w:rsidR="00AE09A1" w:rsidRPr="00AE09A1">
        <w:rPr>
          <w:color w:val="000000"/>
          <w:sz w:val="22"/>
          <w:szCs w:val="22"/>
        </w:rPr>
        <w:t xml:space="preserve">11 500 (Одиннадцать тысяч пятьсот) </w:t>
      </w:r>
      <w:r w:rsidRPr="00AE09A1">
        <w:rPr>
          <w:color w:val="000000"/>
          <w:sz w:val="22"/>
          <w:szCs w:val="22"/>
        </w:rPr>
        <w:t>рублей, включая НДФЛ по ставке в соответствии с действующим законодательством РФ, который подлежит удержанию Компанией из общей стоимости услуг в соответствии с п</w:t>
      </w:r>
      <w:bookmarkStart w:id="1" w:name="_GoBack"/>
      <w:bookmarkEnd w:id="1"/>
      <w:r w:rsidRPr="00AE09A1">
        <w:rPr>
          <w:color w:val="000000"/>
          <w:sz w:val="22"/>
          <w:szCs w:val="22"/>
        </w:rPr>
        <w:t>оложениями законодательства РФ за рекомендацию техника/административного персонала;</w:t>
      </w:r>
    </w:p>
    <w:p w:rsidR="00033670" w:rsidRPr="00AE09A1" w:rsidRDefault="00033670" w:rsidP="00371B76">
      <w:pPr>
        <w:pStyle w:val="af3"/>
        <w:spacing w:before="0" w:beforeAutospacing="0" w:after="0" w:afterAutospacing="0"/>
        <w:ind w:left="426" w:firstLine="567"/>
        <w:jc w:val="both"/>
        <w:textAlignment w:val="baseline"/>
        <w:rPr>
          <w:color w:val="000000"/>
          <w:sz w:val="22"/>
          <w:szCs w:val="22"/>
        </w:rPr>
      </w:pPr>
      <w:r w:rsidRPr="00AE09A1">
        <w:rPr>
          <w:color w:val="000000"/>
          <w:sz w:val="22"/>
          <w:szCs w:val="22"/>
        </w:rPr>
        <w:t xml:space="preserve">- </w:t>
      </w:r>
      <w:r w:rsidR="00AE09A1" w:rsidRPr="00AE09A1">
        <w:rPr>
          <w:color w:val="000000"/>
          <w:sz w:val="22"/>
          <w:szCs w:val="22"/>
        </w:rPr>
        <w:t>17 300 (Семнадцать тысяч триста)</w:t>
      </w:r>
      <w:r w:rsidRPr="00AE09A1">
        <w:rPr>
          <w:color w:val="000000"/>
          <w:sz w:val="22"/>
          <w:szCs w:val="22"/>
        </w:rPr>
        <w:t>, включая НДФЛ по ставке в соответствии с действующим законодательством РФ, который подлежит удержанию Компанией из общей стоимости услуг в соответствии с положениями законодательства РФ за рекомендацию офисных сотрудников;</w:t>
      </w:r>
    </w:p>
    <w:p w:rsidR="00033670" w:rsidRPr="00371B76" w:rsidRDefault="00033670" w:rsidP="00371B76">
      <w:pPr>
        <w:pStyle w:val="af3"/>
        <w:spacing w:before="0" w:beforeAutospacing="0" w:after="0" w:afterAutospacing="0"/>
        <w:ind w:left="426" w:firstLine="567"/>
        <w:jc w:val="both"/>
        <w:textAlignment w:val="baseline"/>
        <w:rPr>
          <w:color w:val="000000"/>
          <w:sz w:val="22"/>
          <w:szCs w:val="22"/>
        </w:rPr>
      </w:pPr>
      <w:r w:rsidRPr="00AE09A1">
        <w:rPr>
          <w:color w:val="000000"/>
          <w:sz w:val="22"/>
          <w:szCs w:val="22"/>
        </w:rPr>
        <w:t xml:space="preserve">- </w:t>
      </w:r>
      <w:r w:rsidR="00AE09A1" w:rsidRPr="00AE09A1">
        <w:rPr>
          <w:color w:val="000000"/>
          <w:sz w:val="22"/>
          <w:szCs w:val="22"/>
        </w:rPr>
        <w:t>57 500 (Пятьдесят семь тысяч пятьсот)</w:t>
      </w:r>
      <w:r w:rsidR="00AE09A1" w:rsidRPr="00AE09A1">
        <w:rPr>
          <w:color w:val="000000"/>
          <w:sz w:val="22"/>
          <w:szCs w:val="22"/>
        </w:rPr>
        <w:t xml:space="preserve"> </w:t>
      </w:r>
      <w:r w:rsidRPr="00AE09A1">
        <w:rPr>
          <w:color w:val="000000"/>
          <w:sz w:val="22"/>
          <w:szCs w:val="22"/>
        </w:rPr>
        <w:t>рублей, включая НДФЛ по ставке в соответствии с действующим законодательством РФ, который подлежит удержанию Компанией из общей стоимости услуг в соответствии с положениями законодательства РФ</w:t>
      </w:r>
      <w:r w:rsidRPr="00371B76">
        <w:rPr>
          <w:color w:val="000000"/>
          <w:sz w:val="22"/>
          <w:szCs w:val="22"/>
        </w:rPr>
        <w:t xml:space="preserve"> за рекомендацию узких специалистов (ИТ, инженерно-технический состав, руководители проектов).</w:t>
      </w:r>
    </w:p>
    <w:p w:rsidR="00371B76" w:rsidRPr="00371B76" w:rsidRDefault="00033670" w:rsidP="00371B76">
      <w:pPr>
        <w:pStyle w:val="a3"/>
        <w:ind w:left="426" w:firstLine="567"/>
        <w:jc w:val="both"/>
        <w:rPr>
          <w:color w:val="000000"/>
          <w:sz w:val="22"/>
          <w:szCs w:val="22"/>
        </w:rPr>
      </w:pPr>
      <w:r w:rsidRPr="00371B76">
        <w:rPr>
          <w:color w:val="000000"/>
          <w:sz w:val="22"/>
          <w:szCs w:val="22"/>
        </w:rPr>
        <w:t>Компанией может устанавливаться иной размер Вознаграждения, который указывается на странице Вакансии.</w:t>
      </w:r>
    </w:p>
    <w:p w:rsidR="00033670" w:rsidRPr="00371B76" w:rsidRDefault="00033670" w:rsidP="00371B76">
      <w:pPr>
        <w:pStyle w:val="a3"/>
        <w:numPr>
          <w:ilvl w:val="1"/>
          <w:numId w:val="34"/>
        </w:numPr>
        <w:ind w:left="426" w:firstLine="567"/>
        <w:jc w:val="both"/>
        <w:rPr>
          <w:color w:val="000000"/>
          <w:sz w:val="22"/>
          <w:szCs w:val="22"/>
        </w:rPr>
      </w:pPr>
      <w:r w:rsidRPr="00371B76">
        <w:rPr>
          <w:color w:val="000000"/>
          <w:sz w:val="22"/>
          <w:szCs w:val="22"/>
        </w:rPr>
        <w:t xml:space="preserve"> Порядок оплаты вознаграждения:</w:t>
      </w:r>
    </w:p>
    <w:p w:rsidR="00033670" w:rsidRPr="00371B76" w:rsidRDefault="00033670" w:rsidP="00371B76">
      <w:pPr>
        <w:pStyle w:val="af3"/>
        <w:spacing w:before="0" w:beforeAutospacing="0" w:after="0" w:afterAutospacing="0"/>
        <w:ind w:left="426" w:firstLine="567"/>
        <w:textAlignment w:val="baseline"/>
        <w:rPr>
          <w:color w:val="000000"/>
          <w:sz w:val="22"/>
          <w:szCs w:val="22"/>
        </w:rPr>
      </w:pPr>
      <w:r w:rsidRPr="00371B76">
        <w:rPr>
          <w:color w:val="000000"/>
          <w:sz w:val="22"/>
          <w:szCs w:val="22"/>
        </w:rPr>
        <w:t>- 40% в течение 1</w:t>
      </w:r>
      <w:r w:rsidR="00531EA8">
        <w:rPr>
          <w:color w:val="000000"/>
          <w:sz w:val="22"/>
          <w:szCs w:val="22"/>
        </w:rPr>
        <w:t>0</w:t>
      </w:r>
      <w:r w:rsidRPr="00371B76">
        <w:rPr>
          <w:color w:val="000000"/>
          <w:sz w:val="22"/>
          <w:szCs w:val="22"/>
        </w:rPr>
        <w:t xml:space="preserve"> (</w:t>
      </w:r>
      <w:r w:rsidR="00531EA8">
        <w:rPr>
          <w:color w:val="000000"/>
          <w:sz w:val="22"/>
          <w:szCs w:val="22"/>
        </w:rPr>
        <w:t>Десяти</w:t>
      </w:r>
      <w:r w:rsidRPr="00371B76">
        <w:rPr>
          <w:color w:val="000000"/>
          <w:sz w:val="22"/>
          <w:szCs w:val="22"/>
        </w:rPr>
        <w:t>)</w:t>
      </w:r>
      <w:r w:rsidR="00531EA8">
        <w:rPr>
          <w:color w:val="000000"/>
          <w:sz w:val="22"/>
          <w:szCs w:val="22"/>
        </w:rPr>
        <w:t xml:space="preserve"> рабочих</w:t>
      </w:r>
      <w:r w:rsidRPr="00371B76">
        <w:rPr>
          <w:color w:val="000000"/>
          <w:sz w:val="22"/>
          <w:szCs w:val="22"/>
        </w:rPr>
        <w:t xml:space="preserve"> дней после выхода Кандидата на работу;</w:t>
      </w:r>
    </w:p>
    <w:p w:rsidR="00033670" w:rsidRDefault="00033670" w:rsidP="00371B76">
      <w:pPr>
        <w:pStyle w:val="af3"/>
        <w:spacing w:before="0" w:beforeAutospacing="0" w:after="0" w:afterAutospacing="0"/>
        <w:ind w:left="426" w:firstLine="567"/>
        <w:textAlignment w:val="baseline"/>
        <w:rPr>
          <w:color w:val="000000"/>
          <w:sz w:val="22"/>
          <w:szCs w:val="22"/>
        </w:rPr>
      </w:pPr>
      <w:r w:rsidRPr="00371B76">
        <w:rPr>
          <w:color w:val="000000"/>
          <w:sz w:val="22"/>
          <w:szCs w:val="22"/>
        </w:rPr>
        <w:t>- 60% в течение 1</w:t>
      </w:r>
      <w:r w:rsidR="00531EA8">
        <w:rPr>
          <w:color w:val="000000"/>
          <w:sz w:val="22"/>
          <w:szCs w:val="22"/>
        </w:rPr>
        <w:t>0</w:t>
      </w:r>
      <w:r w:rsidRPr="00371B76">
        <w:rPr>
          <w:color w:val="000000"/>
          <w:sz w:val="22"/>
          <w:szCs w:val="22"/>
        </w:rPr>
        <w:t xml:space="preserve"> (</w:t>
      </w:r>
      <w:r w:rsidR="00531EA8">
        <w:rPr>
          <w:color w:val="000000"/>
          <w:sz w:val="22"/>
          <w:szCs w:val="22"/>
        </w:rPr>
        <w:t>Десяти</w:t>
      </w:r>
      <w:r w:rsidRPr="00371B76">
        <w:rPr>
          <w:color w:val="000000"/>
          <w:sz w:val="22"/>
          <w:szCs w:val="22"/>
        </w:rPr>
        <w:t xml:space="preserve">) </w:t>
      </w:r>
      <w:r w:rsidR="00531EA8">
        <w:rPr>
          <w:color w:val="000000"/>
          <w:sz w:val="22"/>
          <w:szCs w:val="22"/>
        </w:rPr>
        <w:t xml:space="preserve">рабочих </w:t>
      </w:r>
      <w:r w:rsidRPr="00371B76">
        <w:rPr>
          <w:color w:val="000000"/>
          <w:sz w:val="22"/>
          <w:szCs w:val="22"/>
        </w:rPr>
        <w:t>дней после отработки Кандидатом срока более 45 (Сорок пять) календарных дней в Компании.</w:t>
      </w:r>
    </w:p>
    <w:p w:rsidR="00DF69C4" w:rsidRPr="00DF69C4" w:rsidRDefault="00DF69C4" w:rsidP="00DF69C4">
      <w:pPr>
        <w:pStyle w:val="a6"/>
        <w:ind w:left="426" w:firstLine="567"/>
        <w:jc w:val="both"/>
        <w:rPr>
          <w:rFonts w:ascii="Times New Roman" w:hAnsi="Times New Roman" w:cs="Times New Roman"/>
        </w:rPr>
      </w:pPr>
      <w:r w:rsidRPr="00DF69C4">
        <w:rPr>
          <w:rFonts w:ascii="Times New Roman" w:hAnsi="Times New Roman" w:cs="Times New Roman"/>
          <w:color w:val="000000"/>
        </w:rPr>
        <w:t xml:space="preserve">2.7. </w:t>
      </w:r>
      <w:r w:rsidRPr="00DF69C4">
        <w:rPr>
          <w:rFonts w:ascii="Times New Roman" w:hAnsi="Times New Roman" w:cs="Times New Roman"/>
        </w:rPr>
        <w:t xml:space="preserve">Компания при перечислении вознаграждения </w:t>
      </w:r>
      <w:r w:rsidR="00493D75">
        <w:rPr>
          <w:rFonts w:ascii="Times New Roman" w:hAnsi="Times New Roman" w:cs="Times New Roman"/>
        </w:rPr>
        <w:t>Участник</w:t>
      </w:r>
      <w:r w:rsidRPr="00DF69C4">
        <w:rPr>
          <w:rFonts w:ascii="Times New Roman" w:hAnsi="Times New Roman" w:cs="Times New Roman"/>
        </w:rPr>
        <w:t>у осуществляет обязательные страховые взносы, предусмотренные действующим законодательством Российской Федерацией (облагается страховыми взносами на пенсионное и обязательное медицинское страхование).</w:t>
      </w:r>
    </w:p>
    <w:p w:rsidR="00DF69C4" w:rsidRPr="00371B76" w:rsidRDefault="00DF69C4" w:rsidP="00371B76">
      <w:pPr>
        <w:pStyle w:val="af3"/>
        <w:spacing w:before="0" w:beforeAutospacing="0" w:after="0" w:afterAutospacing="0"/>
        <w:ind w:left="426" w:firstLine="567"/>
        <w:textAlignment w:val="baseline"/>
        <w:rPr>
          <w:color w:val="000000"/>
          <w:sz w:val="22"/>
          <w:szCs w:val="22"/>
        </w:rPr>
      </w:pPr>
    </w:p>
    <w:p w:rsidR="00F0526E" w:rsidRPr="000F522E" w:rsidRDefault="00F0526E" w:rsidP="00F0526E">
      <w:pPr>
        <w:pStyle w:val="a6"/>
        <w:numPr>
          <w:ilvl w:val="0"/>
          <w:numId w:val="34"/>
        </w:numPr>
        <w:jc w:val="center"/>
        <w:rPr>
          <w:rFonts w:ascii="Times New Roman" w:hAnsi="Times New Roman" w:cs="Times New Roman"/>
          <w:b/>
        </w:rPr>
      </w:pPr>
      <w:r w:rsidRPr="000F522E">
        <w:rPr>
          <w:rFonts w:ascii="Times New Roman" w:hAnsi="Times New Roman" w:cs="Times New Roman"/>
          <w:b/>
        </w:rPr>
        <w:t>ОБРАБОТКА ПЕРСОНАЛЬНЫХ ДАННЫХ</w:t>
      </w:r>
    </w:p>
    <w:p w:rsidR="00F0526E" w:rsidRPr="00F0526E" w:rsidRDefault="00F0526E" w:rsidP="00F0526E">
      <w:pPr>
        <w:pStyle w:val="a6"/>
        <w:numPr>
          <w:ilvl w:val="1"/>
          <w:numId w:val="34"/>
        </w:numPr>
        <w:ind w:left="426" w:firstLine="567"/>
        <w:jc w:val="both"/>
        <w:rPr>
          <w:rFonts w:ascii="Times New Roman" w:hAnsi="Times New Roman" w:cs="Times New Roman"/>
        </w:rPr>
      </w:pPr>
      <w:r w:rsidRPr="00F0526E">
        <w:rPr>
          <w:rFonts w:ascii="Times New Roman" w:hAnsi="Times New Roman" w:cs="Times New Roman"/>
        </w:rPr>
        <w:t xml:space="preserve">Акцепт </w:t>
      </w:r>
      <w:r w:rsidR="00493D75">
        <w:rPr>
          <w:rFonts w:ascii="Times New Roman" w:hAnsi="Times New Roman" w:cs="Times New Roman"/>
        </w:rPr>
        <w:t>Участник</w:t>
      </w:r>
      <w:r>
        <w:rPr>
          <w:rFonts w:ascii="Times New Roman" w:hAnsi="Times New Roman" w:cs="Times New Roman"/>
        </w:rPr>
        <w:t>ом</w:t>
      </w:r>
      <w:r w:rsidRPr="00F0526E">
        <w:rPr>
          <w:rFonts w:ascii="Times New Roman" w:hAnsi="Times New Roman" w:cs="Times New Roman"/>
        </w:rPr>
        <w:t xml:space="preserve"> Договора означает согласие субъекта персональных данных на обработку его персональных данных в целях исполнения </w:t>
      </w:r>
      <w:r>
        <w:rPr>
          <w:rFonts w:ascii="Times New Roman" w:hAnsi="Times New Roman" w:cs="Times New Roman"/>
        </w:rPr>
        <w:t xml:space="preserve">настоящего </w:t>
      </w:r>
      <w:r w:rsidRPr="00F0526E">
        <w:rPr>
          <w:rFonts w:ascii="Times New Roman" w:hAnsi="Times New Roman" w:cs="Times New Roman"/>
        </w:rPr>
        <w:t xml:space="preserve">Договора. Субъектом персональных данных по Договору является </w:t>
      </w:r>
      <w:r w:rsidR="00493D75">
        <w:rPr>
          <w:rFonts w:ascii="Times New Roman" w:hAnsi="Times New Roman" w:cs="Times New Roman"/>
        </w:rPr>
        <w:t>Участник</w:t>
      </w:r>
      <w:r w:rsidRPr="00F0526E">
        <w:rPr>
          <w:rFonts w:ascii="Times New Roman" w:hAnsi="Times New Roman" w:cs="Times New Roman"/>
        </w:rPr>
        <w:t>-физическое лицо.</w:t>
      </w:r>
    </w:p>
    <w:p w:rsidR="00F0526E" w:rsidRPr="00F0526E" w:rsidRDefault="00493D75" w:rsidP="00F0526E">
      <w:pPr>
        <w:pStyle w:val="a6"/>
        <w:numPr>
          <w:ilvl w:val="1"/>
          <w:numId w:val="34"/>
        </w:numPr>
        <w:ind w:left="426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</w:t>
      </w:r>
      <w:r w:rsidR="00F0526E" w:rsidRPr="00F0526E">
        <w:rPr>
          <w:rFonts w:ascii="Times New Roman" w:hAnsi="Times New Roman" w:cs="Times New Roman"/>
        </w:rPr>
        <w:t xml:space="preserve"> разрешает </w:t>
      </w:r>
      <w:r w:rsidR="00F0526E">
        <w:rPr>
          <w:rFonts w:ascii="Times New Roman" w:hAnsi="Times New Roman" w:cs="Times New Roman"/>
        </w:rPr>
        <w:t>Компании</w:t>
      </w:r>
      <w:r w:rsidR="00F0526E" w:rsidRPr="00F0526E">
        <w:rPr>
          <w:rFonts w:ascii="Times New Roman" w:hAnsi="Times New Roman" w:cs="Times New Roman"/>
        </w:rPr>
        <w:t xml:space="preserve"> осуществление следующих действий (операций) с персональными данными, совершаемых с использованием средств автоматизации или без использования таких средств: запись, систематизацию, накопление, хранение на сервере </w:t>
      </w:r>
      <w:r w:rsidR="00F0526E">
        <w:rPr>
          <w:rFonts w:ascii="Times New Roman" w:hAnsi="Times New Roman" w:cs="Times New Roman"/>
        </w:rPr>
        <w:t>Компании</w:t>
      </w:r>
      <w:r w:rsidR="00F0526E" w:rsidRPr="00F0526E">
        <w:rPr>
          <w:rFonts w:ascii="Times New Roman" w:hAnsi="Times New Roman" w:cs="Times New Roman"/>
        </w:rPr>
        <w:t xml:space="preserve">, уточнение (обновление, изменение) после внесения изменений </w:t>
      </w:r>
      <w:r>
        <w:rPr>
          <w:rFonts w:ascii="Times New Roman" w:hAnsi="Times New Roman" w:cs="Times New Roman"/>
        </w:rPr>
        <w:t>Участник</w:t>
      </w:r>
      <w:r w:rsidR="00F0526E">
        <w:rPr>
          <w:rFonts w:ascii="Times New Roman" w:hAnsi="Times New Roman" w:cs="Times New Roman"/>
        </w:rPr>
        <w:t>ом</w:t>
      </w:r>
      <w:r w:rsidR="00F0526E" w:rsidRPr="00F0526E">
        <w:rPr>
          <w:rFonts w:ascii="Times New Roman" w:hAnsi="Times New Roman" w:cs="Times New Roman"/>
        </w:rPr>
        <w:t xml:space="preserve">, извлечение, использование, передачу (предоставление, доступ) по телекоммуникационным каналам связи в контролирующие органы по сдаче отчетности, обезличивание, блокирование, удаление, уничтожение персональных данных – исключительно с целью выполнения обязательств, предусмотренных </w:t>
      </w:r>
      <w:r w:rsidR="00F0526E">
        <w:rPr>
          <w:rFonts w:ascii="Times New Roman" w:hAnsi="Times New Roman" w:cs="Times New Roman"/>
        </w:rPr>
        <w:t xml:space="preserve">настоящим </w:t>
      </w:r>
      <w:r w:rsidR="00F0526E" w:rsidRPr="00F0526E">
        <w:rPr>
          <w:rFonts w:ascii="Times New Roman" w:hAnsi="Times New Roman" w:cs="Times New Roman"/>
        </w:rPr>
        <w:t>Договором.</w:t>
      </w:r>
    </w:p>
    <w:p w:rsidR="00F0526E" w:rsidRPr="00F0526E" w:rsidRDefault="00F0526E" w:rsidP="00F0526E">
      <w:pPr>
        <w:pStyle w:val="a6"/>
        <w:numPr>
          <w:ilvl w:val="1"/>
          <w:numId w:val="34"/>
        </w:numPr>
        <w:ind w:left="426" w:firstLine="567"/>
        <w:jc w:val="both"/>
        <w:rPr>
          <w:rFonts w:ascii="Times New Roman" w:hAnsi="Times New Roman" w:cs="Times New Roman"/>
        </w:rPr>
      </w:pPr>
      <w:r w:rsidRPr="00F0526E">
        <w:rPr>
          <w:rFonts w:ascii="Times New Roman" w:hAnsi="Times New Roman" w:cs="Times New Roman"/>
        </w:rPr>
        <w:t>Перечень персональных данных, в отношении которых дано настоящее согласие:</w:t>
      </w:r>
    </w:p>
    <w:p w:rsidR="00F0526E" w:rsidRPr="00F0526E" w:rsidRDefault="00F0526E" w:rsidP="00F0526E">
      <w:pPr>
        <w:pStyle w:val="a6"/>
        <w:ind w:left="426" w:firstLine="567"/>
        <w:jc w:val="both"/>
        <w:rPr>
          <w:rFonts w:ascii="Times New Roman" w:hAnsi="Times New Roman" w:cs="Times New Roman"/>
        </w:rPr>
      </w:pPr>
      <w:r w:rsidRPr="00F0526E">
        <w:rPr>
          <w:rFonts w:ascii="Times New Roman" w:hAnsi="Times New Roman" w:cs="Times New Roman"/>
        </w:rPr>
        <w:t>фамилия, имя, отчество; адреса регистрации; дата и место рождения; паспортные данные (серия, номер, когда и кем выдан, дата выдачи); ИНН физического лица; страховой номер индивидуального лицевого счета застрахованного лица (СНИЛС); реквизиты для перечисления денежных средств, в том числе номер счета в кредитной организации (банке); контактный номер сотового телефона; адрес электронной почты; доходы по Договору.</w:t>
      </w:r>
    </w:p>
    <w:p w:rsidR="00F0526E" w:rsidRPr="00F0526E" w:rsidRDefault="00F53273" w:rsidP="00F53273">
      <w:pPr>
        <w:pStyle w:val="a6"/>
        <w:ind w:left="426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0526E" w:rsidRPr="00F0526E">
        <w:rPr>
          <w:rFonts w:ascii="Times New Roman" w:hAnsi="Times New Roman" w:cs="Times New Roman"/>
        </w:rPr>
        <w:t xml:space="preserve">огласие дается на период действия настоящего Договора, а после его расторжения − на срок, установленный действующим законодательством для хранения документов </w:t>
      </w:r>
      <w:r>
        <w:rPr>
          <w:rFonts w:ascii="Times New Roman" w:hAnsi="Times New Roman" w:cs="Times New Roman"/>
        </w:rPr>
        <w:t>Компании</w:t>
      </w:r>
      <w:r w:rsidR="00F0526E" w:rsidRPr="00F0526E">
        <w:rPr>
          <w:rFonts w:ascii="Times New Roman" w:hAnsi="Times New Roman" w:cs="Times New Roman"/>
        </w:rPr>
        <w:t xml:space="preserve">, которые были созданы им, в том числе с использованием персональных данных </w:t>
      </w:r>
      <w:r w:rsidR="00493D75">
        <w:rPr>
          <w:rFonts w:ascii="Times New Roman" w:hAnsi="Times New Roman" w:cs="Times New Roman"/>
        </w:rPr>
        <w:t>Участник</w:t>
      </w:r>
      <w:r>
        <w:rPr>
          <w:rFonts w:ascii="Times New Roman" w:hAnsi="Times New Roman" w:cs="Times New Roman"/>
        </w:rPr>
        <w:t>а</w:t>
      </w:r>
      <w:r w:rsidR="00F0526E" w:rsidRPr="00F0526E">
        <w:rPr>
          <w:rFonts w:ascii="Times New Roman" w:hAnsi="Times New Roman" w:cs="Times New Roman"/>
        </w:rPr>
        <w:t>.</w:t>
      </w:r>
    </w:p>
    <w:p w:rsidR="00F0526E" w:rsidRPr="00F0526E" w:rsidRDefault="00F53273" w:rsidP="00F53273">
      <w:pPr>
        <w:pStyle w:val="a6"/>
        <w:ind w:left="426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0526E" w:rsidRPr="00F0526E">
        <w:rPr>
          <w:rFonts w:ascii="Times New Roman" w:hAnsi="Times New Roman" w:cs="Times New Roman"/>
        </w:rPr>
        <w:t xml:space="preserve">огласие на обработку персональных данных может быть отозвано </w:t>
      </w:r>
      <w:r w:rsidR="00493D75">
        <w:rPr>
          <w:rFonts w:ascii="Times New Roman" w:hAnsi="Times New Roman" w:cs="Times New Roman"/>
        </w:rPr>
        <w:t>Участник</w:t>
      </w:r>
      <w:r>
        <w:rPr>
          <w:rFonts w:ascii="Times New Roman" w:hAnsi="Times New Roman" w:cs="Times New Roman"/>
        </w:rPr>
        <w:t>ом</w:t>
      </w:r>
      <w:r w:rsidR="00F0526E" w:rsidRPr="00F0526E">
        <w:rPr>
          <w:rFonts w:ascii="Times New Roman" w:hAnsi="Times New Roman" w:cs="Times New Roman"/>
        </w:rPr>
        <w:t xml:space="preserve"> в соответствии с пунктом 2 статьи 9 Федерального закона от 27.07.2006 № 152-ФЗ «О персональных данных», в таком случае дальнейшая обработка персональных данных будет производится Принципалом без такого согласия по основаниям, предусмотренным пунктом 2 части 1 статьи 6 названного закона: исполнения обязанностей налогового агента и страхователя по закону.</w:t>
      </w:r>
    </w:p>
    <w:p w:rsidR="00F0526E" w:rsidRPr="00F0526E" w:rsidRDefault="00F53273" w:rsidP="00F0526E">
      <w:pPr>
        <w:pStyle w:val="a3"/>
        <w:numPr>
          <w:ilvl w:val="1"/>
          <w:numId w:val="34"/>
        </w:numPr>
        <w:spacing w:after="160" w:line="259" w:lineRule="auto"/>
        <w:ind w:left="426"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Компания</w:t>
      </w:r>
      <w:r w:rsidR="00F0526E" w:rsidRPr="00F0526E">
        <w:rPr>
          <w:sz w:val="22"/>
          <w:szCs w:val="22"/>
        </w:rPr>
        <w:t xml:space="preserve"> обязуются обеспечить конфиденциальность и безопасность персональных данных при их обработке в соответствии с Федеральным законом от 27 июля 2006 г. № 152-ФЗ «О персональных данных».</w:t>
      </w:r>
    </w:p>
    <w:p w:rsidR="00F0526E" w:rsidRPr="00F0526E" w:rsidRDefault="000C75D1" w:rsidP="00F0526E">
      <w:pPr>
        <w:pStyle w:val="a6"/>
        <w:numPr>
          <w:ilvl w:val="1"/>
          <w:numId w:val="34"/>
        </w:numPr>
        <w:ind w:left="426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Компания</w:t>
      </w:r>
      <w:r w:rsidR="00F0526E" w:rsidRPr="00F0526E">
        <w:rPr>
          <w:rFonts w:ascii="Times New Roman" w:hAnsi="Times New Roman" w:cs="Times New Roman"/>
        </w:rPr>
        <w:t xml:space="preserve"> обязан</w:t>
      </w:r>
      <w:r>
        <w:rPr>
          <w:rFonts w:ascii="Times New Roman" w:hAnsi="Times New Roman" w:cs="Times New Roman"/>
        </w:rPr>
        <w:t>а</w:t>
      </w:r>
      <w:r w:rsidR="00F0526E" w:rsidRPr="00F0526E">
        <w:rPr>
          <w:rFonts w:ascii="Times New Roman" w:hAnsi="Times New Roman" w:cs="Times New Roman"/>
        </w:rPr>
        <w:t xml:space="preserve"> хранить полученные у субъектов персональных данных согласия на обработку их персональных данных в течение срока действия </w:t>
      </w:r>
      <w:r>
        <w:rPr>
          <w:rFonts w:ascii="Times New Roman" w:hAnsi="Times New Roman" w:cs="Times New Roman"/>
        </w:rPr>
        <w:t xml:space="preserve">настоящего </w:t>
      </w:r>
      <w:r w:rsidR="00F0526E" w:rsidRPr="00F0526E">
        <w:rPr>
          <w:rFonts w:ascii="Times New Roman" w:hAnsi="Times New Roman" w:cs="Times New Roman"/>
        </w:rPr>
        <w:t>Договора и в течение 1 (одного) года с даты прекращения срока его действия.</w:t>
      </w:r>
    </w:p>
    <w:p w:rsidR="00F0526E" w:rsidRPr="00371B76" w:rsidRDefault="00F0526E" w:rsidP="00371B76">
      <w:pPr>
        <w:pStyle w:val="a3"/>
        <w:ind w:left="426" w:right="282" w:firstLine="567"/>
        <w:jc w:val="both"/>
        <w:rPr>
          <w:sz w:val="22"/>
          <w:szCs w:val="22"/>
        </w:rPr>
      </w:pPr>
    </w:p>
    <w:p w:rsidR="00B76B6B" w:rsidRPr="001254A2" w:rsidRDefault="00B76B6B" w:rsidP="00CA401E">
      <w:pPr>
        <w:pStyle w:val="a3"/>
        <w:numPr>
          <w:ilvl w:val="0"/>
          <w:numId w:val="34"/>
        </w:numPr>
        <w:ind w:left="426" w:right="282"/>
        <w:jc w:val="center"/>
        <w:rPr>
          <w:b/>
          <w:sz w:val="22"/>
          <w:szCs w:val="22"/>
        </w:rPr>
      </w:pPr>
      <w:r w:rsidRPr="001254A2">
        <w:rPr>
          <w:b/>
          <w:sz w:val="22"/>
          <w:szCs w:val="22"/>
        </w:rPr>
        <w:t>Права и обязанности Сторон.</w:t>
      </w:r>
    </w:p>
    <w:p w:rsidR="00B76B6B" w:rsidRPr="001254A2" w:rsidRDefault="00EE304E" w:rsidP="005105B1">
      <w:pPr>
        <w:pStyle w:val="a3"/>
        <w:numPr>
          <w:ilvl w:val="1"/>
          <w:numId w:val="34"/>
        </w:numPr>
        <w:ind w:left="426" w:right="282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Компания</w:t>
      </w:r>
      <w:r w:rsidR="00B76B6B" w:rsidRPr="001254A2">
        <w:rPr>
          <w:b/>
          <w:sz w:val="22"/>
          <w:szCs w:val="22"/>
        </w:rPr>
        <w:t xml:space="preserve"> обязуется:</w:t>
      </w:r>
    </w:p>
    <w:p w:rsidR="00B76B6B" w:rsidRPr="001254A2" w:rsidRDefault="00B76B6B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 xml:space="preserve">- предоставить </w:t>
      </w:r>
      <w:r w:rsidR="00493D75">
        <w:rPr>
          <w:sz w:val="22"/>
          <w:szCs w:val="22"/>
        </w:rPr>
        <w:t>Участник</w:t>
      </w:r>
      <w:r w:rsidR="00EE304E">
        <w:rPr>
          <w:sz w:val="22"/>
          <w:szCs w:val="22"/>
        </w:rPr>
        <w:t>у</w:t>
      </w:r>
      <w:r w:rsidR="00DA4E9C" w:rsidRPr="001254A2">
        <w:rPr>
          <w:sz w:val="22"/>
          <w:szCs w:val="22"/>
        </w:rPr>
        <w:t xml:space="preserve"> </w:t>
      </w:r>
      <w:r w:rsidR="00DA4E9C" w:rsidRPr="009D034B">
        <w:rPr>
          <w:sz w:val="22"/>
          <w:szCs w:val="22"/>
        </w:rPr>
        <w:t>и К</w:t>
      </w:r>
      <w:r w:rsidR="00EE304E">
        <w:rPr>
          <w:sz w:val="22"/>
          <w:szCs w:val="22"/>
        </w:rPr>
        <w:t>андидату</w:t>
      </w:r>
      <w:r w:rsidRPr="009D034B">
        <w:rPr>
          <w:sz w:val="22"/>
          <w:szCs w:val="22"/>
        </w:rPr>
        <w:t xml:space="preserve"> всю необходимую </w:t>
      </w:r>
      <w:r w:rsidR="00DA4E9C" w:rsidRPr="009D034B">
        <w:rPr>
          <w:sz w:val="22"/>
          <w:szCs w:val="22"/>
        </w:rPr>
        <w:t>информацию</w:t>
      </w:r>
      <w:r w:rsidR="00DA4E9C" w:rsidRPr="001254A2">
        <w:rPr>
          <w:sz w:val="22"/>
          <w:szCs w:val="22"/>
        </w:rPr>
        <w:t xml:space="preserve"> </w:t>
      </w:r>
      <w:r w:rsidRPr="001254A2">
        <w:rPr>
          <w:sz w:val="22"/>
          <w:szCs w:val="22"/>
        </w:rPr>
        <w:t xml:space="preserve">для исполнения обязательств по настоящей Оферте; </w:t>
      </w:r>
    </w:p>
    <w:p w:rsidR="00B76B6B" w:rsidRPr="001254A2" w:rsidRDefault="00B76B6B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 xml:space="preserve">- поддерживать работоспособность Сайта и принимать все необходимые меры для его надлежащего функционирования, при этом </w:t>
      </w:r>
      <w:r w:rsidR="00EE304E">
        <w:rPr>
          <w:sz w:val="22"/>
          <w:szCs w:val="22"/>
        </w:rPr>
        <w:t>Компания</w:t>
      </w:r>
      <w:r w:rsidRPr="001254A2">
        <w:rPr>
          <w:sz w:val="22"/>
          <w:szCs w:val="22"/>
        </w:rPr>
        <w:t xml:space="preserve"> не гарантирует бесперебойную работу Сайта; </w:t>
      </w:r>
    </w:p>
    <w:p w:rsidR="00B76B6B" w:rsidRPr="001254A2" w:rsidRDefault="00B76B6B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 xml:space="preserve">- информировать </w:t>
      </w:r>
      <w:r w:rsidR="00493D75">
        <w:rPr>
          <w:sz w:val="22"/>
          <w:szCs w:val="22"/>
        </w:rPr>
        <w:t>Участник</w:t>
      </w:r>
      <w:r w:rsidR="00EE304E">
        <w:rPr>
          <w:sz w:val="22"/>
          <w:szCs w:val="22"/>
        </w:rPr>
        <w:t>а</w:t>
      </w:r>
      <w:r w:rsidRPr="001254A2">
        <w:rPr>
          <w:sz w:val="22"/>
          <w:szCs w:val="22"/>
        </w:rPr>
        <w:t xml:space="preserve"> о статусе рассмотрения информации, содержащейся в Анкете </w:t>
      </w:r>
      <w:r w:rsidR="00493D75">
        <w:rPr>
          <w:sz w:val="22"/>
          <w:szCs w:val="22"/>
        </w:rPr>
        <w:t>Участник</w:t>
      </w:r>
      <w:r w:rsidR="00EE304E">
        <w:rPr>
          <w:sz w:val="22"/>
          <w:szCs w:val="22"/>
        </w:rPr>
        <w:t>а</w:t>
      </w:r>
      <w:r w:rsidRPr="001254A2">
        <w:rPr>
          <w:sz w:val="22"/>
          <w:szCs w:val="22"/>
        </w:rPr>
        <w:t xml:space="preserve">. Фактом того, что </w:t>
      </w:r>
      <w:r w:rsidR="00493D75">
        <w:rPr>
          <w:sz w:val="22"/>
          <w:szCs w:val="22"/>
        </w:rPr>
        <w:t>Участник</w:t>
      </w:r>
      <w:r w:rsidRPr="001254A2">
        <w:rPr>
          <w:sz w:val="22"/>
          <w:szCs w:val="22"/>
        </w:rPr>
        <w:t xml:space="preserve"> информирован, является факт отправки письма с подтверждающей информацией на электронную почту, указанную </w:t>
      </w:r>
      <w:r w:rsidR="00493D75">
        <w:rPr>
          <w:sz w:val="22"/>
          <w:szCs w:val="22"/>
        </w:rPr>
        <w:t>Участник</w:t>
      </w:r>
      <w:r w:rsidR="005105B1">
        <w:rPr>
          <w:sz w:val="22"/>
          <w:szCs w:val="22"/>
        </w:rPr>
        <w:t>ом</w:t>
      </w:r>
      <w:r w:rsidRPr="001254A2">
        <w:rPr>
          <w:sz w:val="22"/>
          <w:szCs w:val="22"/>
        </w:rPr>
        <w:t xml:space="preserve"> при заполнении Анкеты </w:t>
      </w:r>
      <w:r w:rsidR="00493D75">
        <w:rPr>
          <w:sz w:val="22"/>
          <w:szCs w:val="22"/>
        </w:rPr>
        <w:t>Участник</w:t>
      </w:r>
      <w:r w:rsidR="005105B1">
        <w:rPr>
          <w:sz w:val="22"/>
          <w:szCs w:val="22"/>
        </w:rPr>
        <w:t>а</w:t>
      </w:r>
      <w:r w:rsidRPr="001254A2">
        <w:rPr>
          <w:sz w:val="22"/>
          <w:szCs w:val="22"/>
        </w:rPr>
        <w:t xml:space="preserve">; </w:t>
      </w:r>
    </w:p>
    <w:p w:rsidR="00B76B6B" w:rsidRPr="001254A2" w:rsidRDefault="00B76B6B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 xml:space="preserve">- своими силами и за свой счет урегулировать надлежащим образом обоснованные претензии </w:t>
      </w:r>
      <w:r w:rsidR="00493D75">
        <w:rPr>
          <w:sz w:val="22"/>
          <w:szCs w:val="22"/>
        </w:rPr>
        <w:t>Участник</w:t>
      </w:r>
      <w:r w:rsidR="005105B1">
        <w:rPr>
          <w:sz w:val="22"/>
          <w:szCs w:val="22"/>
        </w:rPr>
        <w:t>а</w:t>
      </w:r>
      <w:r w:rsidRPr="001254A2">
        <w:rPr>
          <w:sz w:val="22"/>
          <w:szCs w:val="22"/>
        </w:rPr>
        <w:t xml:space="preserve">, связанные с ненадлежащим качеством оказания услуг, относящихся к сфере ответственности </w:t>
      </w:r>
      <w:r w:rsidR="005105B1">
        <w:rPr>
          <w:sz w:val="22"/>
          <w:szCs w:val="22"/>
        </w:rPr>
        <w:t>Компании</w:t>
      </w:r>
      <w:r w:rsidRPr="001254A2">
        <w:rPr>
          <w:sz w:val="22"/>
          <w:szCs w:val="22"/>
        </w:rPr>
        <w:t xml:space="preserve">. При этом </w:t>
      </w:r>
      <w:r w:rsidR="005105B1">
        <w:rPr>
          <w:sz w:val="22"/>
          <w:szCs w:val="22"/>
        </w:rPr>
        <w:t>Компания</w:t>
      </w:r>
      <w:r w:rsidRPr="001254A2">
        <w:rPr>
          <w:sz w:val="22"/>
          <w:szCs w:val="22"/>
        </w:rPr>
        <w:t xml:space="preserve"> не несет ответственности перед </w:t>
      </w:r>
      <w:r w:rsidR="00493D75">
        <w:rPr>
          <w:sz w:val="22"/>
          <w:szCs w:val="22"/>
        </w:rPr>
        <w:t>Участник</w:t>
      </w:r>
      <w:r w:rsidR="005105B1">
        <w:rPr>
          <w:sz w:val="22"/>
          <w:szCs w:val="22"/>
        </w:rPr>
        <w:t>ом</w:t>
      </w:r>
      <w:r w:rsidRPr="001254A2">
        <w:rPr>
          <w:sz w:val="22"/>
          <w:szCs w:val="22"/>
        </w:rPr>
        <w:t xml:space="preserve"> в случае невозможности осуществления принятых на себя обязательств, вследствие недостоверности, недостаточности и несвоевременности сведений и документов, представленных </w:t>
      </w:r>
      <w:r w:rsidR="00493D75">
        <w:rPr>
          <w:sz w:val="22"/>
          <w:szCs w:val="22"/>
        </w:rPr>
        <w:t>Участник</w:t>
      </w:r>
      <w:r w:rsidR="005105B1">
        <w:rPr>
          <w:sz w:val="22"/>
          <w:szCs w:val="22"/>
        </w:rPr>
        <w:t>ом</w:t>
      </w:r>
      <w:r w:rsidRPr="001254A2">
        <w:rPr>
          <w:sz w:val="22"/>
          <w:szCs w:val="22"/>
        </w:rPr>
        <w:t xml:space="preserve">; </w:t>
      </w:r>
    </w:p>
    <w:p w:rsidR="00B76B6B" w:rsidRPr="001254A2" w:rsidRDefault="00B76B6B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 xml:space="preserve">- принять все необходимые меры безопасности для неразглашения конфиденциальной информации; </w:t>
      </w:r>
    </w:p>
    <w:p w:rsidR="00B76B6B" w:rsidRPr="001254A2" w:rsidRDefault="00B76B6B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 xml:space="preserve">- по запросу </w:t>
      </w:r>
      <w:r w:rsidR="00493D75">
        <w:rPr>
          <w:sz w:val="22"/>
          <w:szCs w:val="22"/>
        </w:rPr>
        <w:t>Участник</w:t>
      </w:r>
      <w:r w:rsidR="005105B1">
        <w:rPr>
          <w:sz w:val="22"/>
          <w:szCs w:val="22"/>
        </w:rPr>
        <w:t>а</w:t>
      </w:r>
      <w:r w:rsidR="00DA4E9C" w:rsidRPr="001254A2">
        <w:rPr>
          <w:sz w:val="22"/>
          <w:szCs w:val="22"/>
        </w:rPr>
        <w:t xml:space="preserve"> </w:t>
      </w:r>
      <w:r w:rsidRPr="001254A2">
        <w:rPr>
          <w:sz w:val="22"/>
          <w:szCs w:val="22"/>
        </w:rPr>
        <w:t xml:space="preserve">предоставить информацию, касающуюся обработки его персональных данных, в порядке, предусмотренном законодательством РФ о персональных данных; </w:t>
      </w:r>
    </w:p>
    <w:p w:rsidR="00B76B6B" w:rsidRPr="001254A2" w:rsidRDefault="00B76B6B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 xml:space="preserve">- при отзыве </w:t>
      </w:r>
      <w:r w:rsidR="00493D75">
        <w:rPr>
          <w:sz w:val="22"/>
          <w:szCs w:val="22"/>
        </w:rPr>
        <w:t>Участник</w:t>
      </w:r>
      <w:r w:rsidR="005105B1">
        <w:rPr>
          <w:sz w:val="22"/>
          <w:szCs w:val="22"/>
        </w:rPr>
        <w:t>ом</w:t>
      </w:r>
      <w:r w:rsidR="00DA4E9C" w:rsidRPr="001254A2">
        <w:rPr>
          <w:sz w:val="22"/>
          <w:szCs w:val="22"/>
        </w:rPr>
        <w:t xml:space="preserve"> </w:t>
      </w:r>
      <w:r w:rsidRPr="001254A2">
        <w:rPr>
          <w:sz w:val="22"/>
          <w:szCs w:val="22"/>
        </w:rPr>
        <w:t xml:space="preserve">согласия на обработку персональных данных прекратить обработку и уничтожить персональные данные </w:t>
      </w:r>
      <w:r w:rsidR="00493D75">
        <w:rPr>
          <w:sz w:val="22"/>
          <w:szCs w:val="22"/>
        </w:rPr>
        <w:t>Участник</w:t>
      </w:r>
      <w:r w:rsidR="005105B1">
        <w:rPr>
          <w:sz w:val="22"/>
          <w:szCs w:val="22"/>
        </w:rPr>
        <w:t>а</w:t>
      </w:r>
      <w:r w:rsidRPr="001254A2">
        <w:rPr>
          <w:sz w:val="22"/>
          <w:szCs w:val="22"/>
        </w:rPr>
        <w:t xml:space="preserve">. </w:t>
      </w:r>
    </w:p>
    <w:p w:rsidR="00B76B6B" w:rsidRPr="001254A2" w:rsidRDefault="005105B1" w:rsidP="005105B1">
      <w:pPr>
        <w:pStyle w:val="a3"/>
        <w:numPr>
          <w:ilvl w:val="1"/>
          <w:numId w:val="34"/>
        </w:numPr>
        <w:ind w:left="426" w:right="282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Компания</w:t>
      </w:r>
      <w:r w:rsidR="00B76B6B" w:rsidRPr="001254A2">
        <w:rPr>
          <w:b/>
          <w:sz w:val="22"/>
          <w:szCs w:val="22"/>
        </w:rPr>
        <w:t xml:space="preserve"> имеет право:</w:t>
      </w:r>
    </w:p>
    <w:p w:rsidR="00B76B6B" w:rsidRPr="001254A2" w:rsidRDefault="00B76B6B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 xml:space="preserve">- требовать от </w:t>
      </w:r>
      <w:r w:rsidR="00493D75">
        <w:rPr>
          <w:sz w:val="22"/>
          <w:szCs w:val="22"/>
        </w:rPr>
        <w:t>Участник</w:t>
      </w:r>
      <w:r w:rsidR="005105B1">
        <w:rPr>
          <w:sz w:val="22"/>
          <w:szCs w:val="22"/>
        </w:rPr>
        <w:t>а</w:t>
      </w:r>
      <w:r w:rsidR="00DA4E9C" w:rsidRPr="001254A2">
        <w:rPr>
          <w:sz w:val="22"/>
          <w:szCs w:val="22"/>
        </w:rPr>
        <w:t xml:space="preserve"> </w:t>
      </w:r>
      <w:r w:rsidRPr="001254A2">
        <w:rPr>
          <w:sz w:val="22"/>
          <w:szCs w:val="22"/>
        </w:rPr>
        <w:t xml:space="preserve">соблюдения условий Оферты; </w:t>
      </w:r>
    </w:p>
    <w:p w:rsidR="00B76B6B" w:rsidRPr="001254A2" w:rsidRDefault="00B76B6B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 xml:space="preserve">- использовать персональные данные </w:t>
      </w:r>
      <w:r w:rsidR="00493D75">
        <w:rPr>
          <w:sz w:val="22"/>
          <w:szCs w:val="22"/>
        </w:rPr>
        <w:t>Участник</w:t>
      </w:r>
      <w:r w:rsidR="005105B1">
        <w:rPr>
          <w:sz w:val="22"/>
          <w:szCs w:val="22"/>
        </w:rPr>
        <w:t>а</w:t>
      </w:r>
      <w:r w:rsidR="00DA4E9C" w:rsidRPr="001254A2">
        <w:rPr>
          <w:sz w:val="22"/>
          <w:szCs w:val="22"/>
        </w:rPr>
        <w:t xml:space="preserve"> </w:t>
      </w:r>
      <w:r w:rsidRPr="001254A2">
        <w:rPr>
          <w:sz w:val="22"/>
          <w:szCs w:val="22"/>
        </w:rPr>
        <w:t>для маркетинговых целей в рамках действующего законодательства, включающих в себя регулярные рассылки по электронной почте о действующих акциях и предложениях.</w:t>
      </w:r>
    </w:p>
    <w:p w:rsidR="00B76B6B" w:rsidRPr="001254A2" w:rsidRDefault="00493D75" w:rsidP="005105B1">
      <w:pPr>
        <w:pStyle w:val="a3"/>
        <w:numPr>
          <w:ilvl w:val="1"/>
          <w:numId w:val="34"/>
        </w:numPr>
        <w:ind w:left="426" w:right="282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Участник</w:t>
      </w:r>
      <w:r w:rsidR="00B76B6B" w:rsidRPr="001254A2">
        <w:rPr>
          <w:b/>
          <w:sz w:val="22"/>
          <w:szCs w:val="22"/>
        </w:rPr>
        <w:t xml:space="preserve"> обязан:</w:t>
      </w:r>
    </w:p>
    <w:p w:rsidR="00B76B6B" w:rsidRPr="001254A2" w:rsidRDefault="00B76B6B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 xml:space="preserve">- подробно ознакомиться со всеми Правилами </w:t>
      </w:r>
      <w:r w:rsidR="005105B1">
        <w:rPr>
          <w:sz w:val="22"/>
          <w:szCs w:val="22"/>
        </w:rPr>
        <w:t xml:space="preserve">Реферальной </w:t>
      </w:r>
      <w:r w:rsidRPr="001254A2">
        <w:rPr>
          <w:sz w:val="22"/>
          <w:szCs w:val="22"/>
        </w:rPr>
        <w:t xml:space="preserve">программы, изложенными на Сайте </w:t>
      </w:r>
      <w:r w:rsidR="005105B1">
        <w:rPr>
          <w:sz w:val="22"/>
          <w:szCs w:val="22"/>
        </w:rPr>
        <w:t>Компании</w:t>
      </w:r>
      <w:r w:rsidRPr="001254A2">
        <w:rPr>
          <w:sz w:val="22"/>
          <w:szCs w:val="22"/>
        </w:rPr>
        <w:t xml:space="preserve">; </w:t>
      </w:r>
    </w:p>
    <w:p w:rsidR="00B76B6B" w:rsidRPr="001254A2" w:rsidRDefault="00B76B6B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 xml:space="preserve">- принять условия данной Оферты. Если </w:t>
      </w:r>
      <w:r w:rsidR="00493D75">
        <w:rPr>
          <w:sz w:val="22"/>
          <w:szCs w:val="22"/>
        </w:rPr>
        <w:t>Участник</w:t>
      </w:r>
      <w:r w:rsidRPr="001254A2">
        <w:rPr>
          <w:sz w:val="22"/>
          <w:szCs w:val="22"/>
        </w:rPr>
        <w:t xml:space="preserve"> воспользовался сервисом и произвел отправку заполненной формы Анкеты </w:t>
      </w:r>
      <w:r w:rsidR="00493D75">
        <w:rPr>
          <w:sz w:val="22"/>
          <w:szCs w:val="22"/>
        </w:rPr>
        <w:t>Участник</w:t>
      </w:r>
      <w:r w:rsidR="005105B1">
        <w:rPr>
          <w:sz w:val="22"/>
          <w:szCs w:val="22"/>
        </w:rPr>
        <w:t>а</w:t>
      </w:r>
      <w:r w:rsidRPr="001254A2">
        <w:rPr>
          <w:sz w:val="22"/>
          <w:szCs w:val="22"/>
        </w:rPr>
        <w:t xml:space="preserve">, то все условия Оферты автоматически считаются принятыми </w:t>
      </w:r>
      <w:r w:rsidR="00493D75">
        <w:rPr>
          <w:sz w:val="22"/>
          <w:szCs w:val="22"/>
        </w:rPr>
        <w:t>Участник</w:t>
      </w:r>
      <w:r w:rsidR="005105B1">
        <w:rPr>
          <w:sz w:val="22"/>
          <w:szCs w:val="22"/>
        </w:rPr>
        <w:t>ом</w:t>
      </w:r>
      <w:r w:rsidRPr="001254A2">
        <w:rPr>
          <w:sz w:val="22"/>
          <w:szCs w:val="22"/>
        </w:rPr>
        <w:t xml:space="preserve">; </w:t>
      </w:r>
    </w:p>
    <w:p w:rsidR="00724C27" w:rsidRPr="001254A2" w:rsidRDefault="00B76B6B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 xml:space="preserve">- своевременно и в полном объеме сообщать </w:t>
      </w:r>
      <w:r w:rsidR="005105B1">
        <w:rPr>
          <w:sz w:val="22"/>
          <w:szCs w:val="22"/>
        </w:rPr>
        <w:t>Компании</w:t>
      </w:r>
      <w:r w:rsidRPr="001254A2">
        <w:rPr>
          <w:sz w:val="22"/>
          <w:szCs w:val="22"/>
        </w:rPr>
        <w:t xml:space="preserve"> информацию, необходимую и достаточную для </w:t>
      </w:r>
      <w:r w:rsidR="005105B1">
        <w:rPr>
          <w:sz w:val="22"/>
          <w:szCs w:val="22"/>
        </w:rPr>
        <w:t>Компании</w:t>
      </w:r>
      <w:r w:rsidRPr="001254A2">
        <w:rPr>
          <w:sz w:val="22"/>
          <w:szCs w:val="22"/>
        </w:rPr>
        <w:t xml:space="preserve">, а также любую иную информацию, относящуюся к реализации Сторонами условий настоящего Договора и нести за нее полную ответственность; </w:t>
      </w:r>
    </w:p>
    <w:p w:rsidR="00724C27" w:rsidRPr="001254A2" w:rsidRDefault="00B76B6B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>-</w:t>
      </w:r>
      <w:r w:rsidR="00724C27" w:rsidRPr="001254A2">
        <w:rPr>
          <w:sz w:val="22"/>
          <w:szCs w:val="22"/>
        </w:rPr>
        <w:t xml:space="preserve"> </w:t>
      </w:r>
      <w:r w:rsidRPr="001254A2">
        <w:rPr>
          <w:sz w:val="22"/>
          <w:szCs w:val="22"/>
        </w:rPr>
        <w:t xml:space="preserve">предоставлять по запросам </w:t>
      </w:r>
      <w:r w:rsidR="005105B1">
        <w:rPr>
          <w:sz w:val="22"/>
          <w:szCs w:val="22"/>
        </w:rPr>
        <w:t>Компании</w:t>
      </w:r>
      <w:r w:rsidRPr="001254A2">
        <w:rPr>
          <w:sz w:val="22"/>
          <w:szCs w:val="22"/>
        </w:rPr>
        <w:t xml:space="preserve"> все необходимые материалы и информацию для проведения контроля соответствия перечисленных денежных средств количеству и стоимости реализованных услуг в соответствии с настоящим Договором</w:t>
      </w:r>
      <w:r w:rsidR="005105B1">
        <w:rPr>
          <w:sz w:val="22"/>
          <w:szCs w:val="22"/>
        </w:rPr>
        <w:t>.</w:t>
      </w:r>
      <w:r w:rsidRPr="001254A2">
        <w:rPr>
          <w:sz w:val="22"/>
          <w:szCs w:val="22"/>
        </w:rPr>
        <w:t xml:space="preserve"> </w:t>
      </w:r>
    </w:p>
    <w:p w:rsidR="00724C27" w:rsidRPr="001254A2" w:rsidRDefault="00493D75" w:rsidP="005105B1">
      <w:pPr>
        <w:pStyle w:val="a3"/>
        <w:numPr>
          <w:ilvl w:val="1"/>
          <w:numId w:val="34"/>
        </w:numPr>
        <w:ind w:left="426" w:right="282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Участник</w:t>
      </w:r>
      <w:r w:rsidR="00B76B6B" w:rsidRPr="001254A2">
        <w:rPr>
          <w:b/>
          <w:sz w:val="22"/>
          <w:szCs w:val="22"/>
        </w:rPr>
        <w:t xml:space="preserve"> имеет право:</w:t>
      </w:r>
    </w:p>
    <w:p w:rsidR="00724C27" w:rsidRPr="001254A2" w:rsidRDefault="00B76B6B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>-</w:t>
      </w:r>
      <w:r w:rsidR="00724C27" w:rsidRPr="001254A2">
        <w:rPr>
          <w:sz w:val="22"/>
          <w:szCs w:val="22"/>
        </w:rPr>
        <w:t xml:space="preserve"> </w:t>
      </w:r>
      <w:r w:rsidRPr="001254A2">
        <w:rPr>
          <w:sz w:val="22"/>
          <w:szCs w:val="22"/>
        </w:rPr>
        <w:t xml:space="preserve">требовать от </w:t>
      </w:r>
      <w:r w:rsidR="005105B1">
        <w:rPr>
          <w:sz w:val="22"/>
          <w:szCs w:val="22"/>
        </w:rPr>
        <w:t>Компании</w:t>
      </w:r>
      <w:r w:rsidRPr="001254A2">
        <w:rPr>
          <w:sz w:val="22"/>
          <w:szCs w:val="22"/>
        </w:rPr>
        <w:t xml:space="preserve"> представления документации, подтверждающей учет оказанных услуг; </w:t>
      </w:r>
    </w:p>
    <w:p w:rsidR="00724C27" w:rsidRPr="001254A2" w:rsidRDefault="00B76B6B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>-</w:t>
      </w:r>
      <w:r w:rsidR="00724C27" w:rsidRPr="001254A2">
        <w:rPr>
          <w:sz w:val="22"/>
          <w:szCs w:val="22"/>
        </w:rPr>
        <w:t xml:space="preserve"> </w:t>
      </w:r>
      <w:r w:rsidRPr="001254A2">
        <w:rPr>
          <w:sz w:val="22"/>
          <w:szCs w:val="22"/>
        </w:rPr>
        <w:t xml:space="preserve">запросить у </w:t>
      </w:r>
      <w:r w:rsidR="005105B1">
        <w:rPr>
          <w:sz w:val="22"/>
          <w:szCs w:val="22"/>
        </w:rPr>
        <w:t>Компании</w:t>
      </w:r>
      <w:r w:rsidRPr="001254A2">
        <w:rPr>
          <w:sz w:val="22"/>
          <w:szCs w:val="22"/>
        </w:rPr>
        <w:t xml:space="preserve"> информацию, касающейся обработки его персональных данных, в порядке, предусмотренном законодательством РФ о персональных данных; </w:t>
      </w:r>
    </w:p>
    <w:p w:rsidR="00B76B6B" w:rsidRPr="001254A2" w:rsidRDefault="00B76B6B" w:rsidP="00CA401E">
      <w:p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>-</w:t>
      </w:r>
      <w:r w:rsidR="00724C27" w:rsidRPr="001254A2">
        <w:rPr>
          <w:sz w:val="22"/>
          <w:szCs w:val="22"/>
        </w:rPr>
        <w:t xml:space="preserve"> </w:t>
      </w:r>
      <w:r w:rsidRPr="001254A2">
        <w:rPr>
          <w:sz w:val="22"/>
          <w:szCs w:val="22"/>
        </w:rPr>
        <w:t xml:space="preserve">отозвать согласие на обработку персональных данных. При этом </w:t>
      </w:r>
      <w:r w:rsidR="00493D75">
        <w:rPr>
          <w:sz w:val="22"/>
          <w:szCs w:val="22"/>
        </w:rPr>
        <w:t>Участник</w:t>
      </w:r>
      <w:r w:rsidRPr="001254A2">
        <w:rPr>
          <w:sz w:val="22"/>
          <w:szCs w:val="22"/>
        </w:rPr>
        <w:t xml:space="preserve"> соглашается с тем, что, если отсутствие данного согласия препятствует выполнению </w:t>
      </w:r>
      <w:r w:rsidR="005105B1">
        <w:rPr>
          <w:sz w:val="22"/>
          <w:szCs w:val="22"/>
        </w:rPr>
        <w:t>Компанией</w:t>
      </w:r>
      <w:r w:rsidRPr="001254A2">
        <w:rPr>
          <w:sz w:val="22"/>
          <w:szCs w:val="22"/>
        </w:rPr>
        <w:t xml:space="preserve"> обязательств по Договору, то </w:t>
      </w:r>
      <w:r w:rsidR="005105B1">
        <w:rPr>
          <w:sz w:val="22"/>
          <w:szCs w:val="22"/>
        </w:rPr>
        <w:t>Компания</w:t>
      </w:r>
      <w:r w:rsidRPr="001254A2">
        <w:rPr>
          <w:sz w:val="22"/>
          <w:szCs w:val="22"/>
        </w:rPr>
        <w:t xml:space="preserve"> имеет право расторгнуть Договор в одностороннем порядке</w:t>
      </w:r>
      <w:r w:rsidR="00724C27" w:rsidRPr="001254A2">
        <w:rPr>
          <w:sz w:val="22"/>
          <w:szCs w:val="22"/>
        </w:rPr>
        <w:t>.</w:t>
      </w:r>
    </w:p>
    <w:p w:rsidR="00724C27" w:rsidRPr="001254A2" w:rsidRDefault="00724C27" w:rsidP="00CA401E">
      <w:pPr>
        <w:ind w:left="426" w:right="282" w:firstLine="567"/>
        <w:jc w:val="both"/>
        <w:rPr>
          <w:sz w:val="22"/>
          <w:szCs w:val="22"/>
        </w:rPr>
      </w:pPr>
    </w:p>
    <w:p w:rsidR="00724C27" w:rsidRPr="005105B1" w:rsidRDefault="00B76B6B" w:rsidP="005105B1">
      <w:pPr>
        <w:pStyle w:val="a3"/>
        <w:numPr>
          <w:ilvl w:val="0"/>
          <w:numId w:val="34"/>
        </w:numPr>
        <w:ind w:right="282"/>
        <w:jc w:val="center"/>
        <w:rPr>
          <w:b/>
          <w:sz w:val="22"/>
          <w:szCs w:val="22"/>
        </w:rPr>
      </w:pPr>
      <w:r w:rsidRPr="005105B1">
        <w:rPr>
          <w:b/>
          <w:sz w:val="22"/>
          <w:szCs w:val="22"/>
        </w:rPr>
        <w:t>Срок действия договора и порядок возврата</w:t>
      </w:r>
      <w:r w:rsidR="00724C27" w:rsidRPr="005105B1">
        <w:rPr>
          <w:b/>
          <w:sz w:val="22"/>
          <w:szCs w:val="22"/>
        </w:rPr>
        <w:t xml:space="preserve"> </w:t>
      </w:r>
      <w:r w:rsidR="005105B1">
        <w:rPr>
          <w:b/>
          <w:sz w:val="22"/>
          <w:szCs w:val="22"/>
        </w:rPr>
        <w:t>вознаграждения</w:t>
      </w:r>
      <w:r w:rsidRPr="005105B1">
        <w:rPr>
          <w:b/>
          <w:sz w:val="22"/>
          <w:szCs w:val="22"/>
        </w:rPr>
        <w:t>.</w:t>
      </w:r>
    </w:p>
    <w:p w:rsidR="00724C27" w:rsidRPr="001254A2" w:rsidRDefault="00724C27" w:rsidP="005105B1">
      <w:pPr>
        <w:pStyle w:val="a3"/>
        <w:numPr>
          <w:ilvl w:val="1"/>
          <w:numId w:val="34"/>
        </w:num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 xml:space="preserve">Настоящий Договор вступает в силу с момента его Акцепта </w:t>
      </w:r>
      <w:r w:rsidR="00493D75">
        <w:rPr>
          <w:sz w:val="22"/>
          <w:szCs w:val="22"/>
        </w:rPr>
        <w:t>Участник</w:t>
      </w:r>
      <w:r w:rsidR="005105B1">
        <w:rPr>
          <w:sz w:val="22"/>
          <w:szCs w:val="22"/>
        </w:rPr>
        <w:t>ом</w:t>
      </w:r>
      <w:r w:rsidR="00C40F4C">
        <w:rPr>
          <w:sz w:val="22"/>
          <w:szCs w:val="22"/>
        </w:rPr>
        <w:t xml:space="preserve"> </w:t>
      </w:r>
      <w:r w:rsidRPr="001254A2">
        <w:rPr>
          <w:sz w:val="22"/>
          <w:szCs w:val="22"/>
        </w:rPr>
        <w:t>и прекращает свое действие после выполнения Сторонами взаимных обязательств.</w:t>
      </w:r>
    </w:p>
    <w:p w:rsidR="00724C27" w:rsidRPr="001254A2" w:rsidRDefault="005105B1" w:rsidP="005105B1">
      <w:pPr>
        <w:pStyle w:val="a3"/>
        <w:numPr>
          <w:ilvl w:val="1"/>
          <w:numId w:val="34"/>
        </w:numPr>
        <w:ind w:left="426" w:right="282"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Компания</w:t>
      </w:r>
      <w:r w:rsidR="00724C27" w:rsidRPr="001254A2">
        <w:rPr>
          <w:sz w:val="22"/>
          <w:szCs w:val="22"/>
        </w:rPr>
        <w:t xml:space="preserve"> вправе в любое время вносить изменения в Договор путем размещения на Сайте новой редакции договора. </w:t>
      </w:r>
    </w:p>
    <w:p w:rsidR="00724C27" w:rsidRDefault="00724C27" w:rsidP="005105B1">
      <w:pPr>
        <w:pStyle w:val="a3"/>
        <w:numPr>
          <w:ilvl w:val="1"/>
          <w:numId w:val="34"/>
        </w:num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 xml:space="preserve">Порядок возврата </w:t>
      </w:r>
      <w:r w:rsidR="005105B1">
        <w:rPr>
          <w:sz w:val="22"/>
          <w:szCs w:val="22"/>
        </w:rPr>
        <w:t>Вознаграждения</w:t>
      </w:r>
      <w:r w:rsidRPr="001254A2">
        <w:rPr>
          <w:sz w:val="22"/>
          <w:szCs w:val="22"/>
        </w:rPr>
        <w:t xml:space="preserve"> устанавливается Правилами</w:t>
      </w:r>
      <w:r w:rsidR="00FF4083">
        <w:rPr>
          <w:sz w:val="22"/>
          <w:szCs w:val="22"/>
        </w:rPr>
        <w:t xml:space="preserve"> Реферальной программы</w:t>
      </w:r>
      <w:r w:rsidRPr="001254A2">
        <w:rPr>
          <w:sz w:val="22"/>
          <w:szCs w:val="22"/>
        </w:rPr>
        <w:t>.</w:t>
      </w:r>
    </w:p>
    <w:p w:rsidR="00015EFA" w:rsidRPr="001F7A2C" w:rsidRDefault="00015EFA" w:rsidP="00015EFA">
      <w:pPr>
        <w:pStyle w:val="a3"/>
        <w:ind w:left="851" w:right="282"/>
        <w:jc w:val="both"/>
        <w:rPr>
          <w:sz w:val="22"/>
          <w:szCs w:val="22"/>
        </w:rPr>
      </w:pPr>
    </w:p>
    <w:p w:rsidR="00724C27" w:rsidRPr="001254A2" w:rsidRDefault="00724C27" w:rsidP="005105B1">
      <w:pPr>
        <w:pStyle w:val="a3"/>
        <w:numPr>
          <w:ilvl w:val="0"/>
          <w:numId w:val="34"/>
        </w:numPr>
        <w:ind w:left="426" w:right="282"/>
        <w:jc w:val="center"/>
        <w:rPr>
          <w:sz w:val="22"/>
          <w:szCs w:val="22"/>
        </w:rPr>
      </w:pPr>
      <w:r w:rsidRPr="001254A2">
        <w:rPr>
          <w:b/>
          <w:bCs/>
          <w:sz w:val="22"/>
          <w:szCs w:val="22"/>
        </w:rPr>
        <w:t>Обстоятельства непреодолимой силы</w:t>
      </w:r>
      <w:r w:rsidR="00A5251D">
        <w:rPr>
          <w:b/>
          <w:bCs/>
          <w:sz w:val="22"/>
          <w:szCs w:val="22"/>
        </w:rPr>
        <w:t xml:space="preserve"> и Конфиденциальность</w:t>
      </w:r>
      <w:r w:rsidRPr="001254A2">
        <w:rPr>
          <w:b/>
          <w:bCs/>
          <w:sz w:val="22"/>
          <w:szCs w:val="22"/>
        </w:rPr>
        <w:t xml:space="preserve">. </w:t>
      </w:r>
    </w:p>
    <w:p w:rsidR="00724C27" w:rsidRPr="001254A2" w:rsidRDefault="00724C27" w:rsidP="005105B1">
      <w:pPr>
        <w:pStyle w:val="a3"/>
        <w:numPr>
          <w:ilvl w:val="1"/>
          <w:numId w:val="34"/>
        </w:num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>Обстоятельства непреодолимой силы, признанные в силу законодательства таковыми, делающие невозможным исполнение настоящего Договора любой из Сторон могут явиться основаниями, освобождающими Стороны от ответственности.</w:t>
      </w:r>
    </w:p>
    <w:p w:rsidR="00724C27" w:rsidRDefault="00724C27" w:rsidP="005105B1">
      <w:pPr>
        <w:pStyle w:val="a3"/>
        <w:numPr>
          <w:ilvl w:val="1"/>
          <w:numId w:val="34"/>
        </w:num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lastRenderedPageBreak/>
        <w:t>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Если вышеупомянутые обстоятельства будут длиться более шести месяцев, то любая Сторона имеет право расторгнуть настоящий Договор в одностороннем порядке, известив об этом другую Сторону за один месяц до дня расторжения настоящего Договора.</w:t>
      </w:r>
    </w:p>
    <w:p w:rsidR="00A5251D" w:rsidRPr="00A5251D" w:rsidRDefault="00A5251D" w:rsidP="00A5251D">
      <w:pPr>
        <w:pStyle w:val="a6"/>
        <w:numPr>
          <w:ilvl w:val="1"/>
          <w:numId w:val="34"/>
        </w:numPr>
        <w:ind w:left="426" w:firstLine="567"/>
        <w:jc w:val="both"/>
        <w:rPr>
          <w:rFonts w:ascii="Times New Roman" w:hAnsi="Times New Roman" w:cs="Times New Roman"/>
          <w:b/>
        </w:rPr>
      </w:pPr>
      <w:r w:rsidRPr="00A5251D">
        <w:rPr>
          <w:rFonts w:ascii="Times New Roman" w:hAnsi="Times New Roman" w:cs="Times New Roman"/>
        </w:rPr>
        <w:t>Стороны обязуются соблюдать конфиденциальность в отношении информации, полученной в ходе реализации Договора.</w:t>
      </w:r>
    </w:p>
    <w:p w:rsidR="00A5251D" w:rsidRPr="00A5251D" w:rsidRDefault="00A5251D" w:rsidP="00A5251D">
      <w:pPr>
        <w:pStyle w:val="a6"/>
        <w:numPr>
          <w:ilvl w:val="1"/>
          <w:numId w:val="34"/>
        </w:numPr>
        <w:ind w:left="426" w:firstLine="567"/>
        <w:jc w:val="both"/>
        <w:rPr>
          <w:rFonts w:ascii="Times New Roman" w:hAnsi="Times New Roman" w:cs="Times New Roman"/>
          <w:b/>
        </w:rPr>
      </w:pPr>
      <w:r w:rsidRPr="00A5251D">
        <w:rPr>
          <w:rFonts w:ascii="Times New Roman" w:hAnsi="Times New Roman" w:cs="Times New Roman"/>
        </w:rPr>
        <w:t>По взаимному согласию Сторон в рамках Договора, конфиденциальной признается любая информация, касающаяся предмета и содержания Договора, хода её исполнения и полученных результатов, а также информация о субъектах персональных данных. Каждая из Сторон обеспечивает защиту конфиденциальной информации, ставшей доступной ей в рамках Договора, от несанкционированного использования, распространения или публикации. Такая информация не будет передаваться третьим лицам без письменного разрешения другой Стороны и использоваться в иных целях, кроме выполнения обязательств по Договору.</w:t>
      </w:r>
    </w:p>
    <w:p w:rsidR="00A5251D" w:rsidRPr="00A5251D" w:rsidRDefault="00A5251D" w:rsidP="00A5251D">
      <w:pPr>
        <w:pStyle w:val="a6"/>
        <w:numPr>
          <w:ilvl w:val="1"/>
          <w:numId w:val="34"/>
        </w:numPr>
        <w:ind w:left="426" w:firstLine="567"/>
        <w:jc w:val="both"/>
        <w:rPr>
          <w:rFonts w:ascii="Times New Roman" w:hAnsi="Times New Roman" w:cs="Times New Roman"/>
          <w:b/>
        </w:rPr>
      </w:pPr>
      <w:r w:rsidRPr="00A5251D">
        <w:rPr>
          <w:rFonts w:ascii="Times New Roman" w:hAnsi="Times New Roman" w:cs="Times New Roman"/>
        </w:rPr>
        <w:t>Любой ущерб, вызванный нарушением условий конфиденциальности, определяется и возмещается в соответствии с законодательством Российской Федерации.</w:t>
      </w:r>
    </w:p>
    <w:p w:rsidR="00A5251D" w:rsidRPr="00A5251D" w:rsidRDefault="00A5251D" w:rsidP="00A5251D">
      <w:pPr>
        <w:pStyle w:val="a6"/>
        <w:numPr>
          <w:ilvl w:val="1"/>
          <w:numId w:val="34"/>
        </w:numPr>
        <w:ind w:left="426" w:firstLine="567"/>
        <w:jc w:val="both"/>
        <w:rPr>
          <w:rFonts w:ascii="Times New Roman" w:hAnsi="Times New Roman" w:cs="Times New Roman"/>
          <w:b/>
        </w:rPr>
      </w:pPr>
      <w:r w:rsidRPr="00A5251D">
        <w:rPr>
          <w:rFonts w:ascii="Times New Roman" w:hAnsi="Times New Roman" w:cs="Times New Roman"/>
        </w:rPr>
        <w:t>Обязательства Сторон по защите конфиденциальной информации распространяются на все время действия Договора, а также после прекращения его действия.</w:t>
      </w:r>
    </w:p>
    <w:p w:rsidR="00A5251D" w:rsidRPr="00A5251D" w:rsidRDefault="00A5251D" w:rsidP="00A5251D">
      <w:pPr>
        <w:pStyle w:val="a6"/>
        <w:numPr>
          <w:ilvl w:val="1"/>
          <w:numId w:val="34"/>
        </w:numPr>
        <w:ind w:left="426" w:firstLine="567"/>
        <w:jc w:val="both"/>
        <w:rPr>
          <w:rFonts w:ascii="Times New Roman" w:hAnsi="Times New Roman" w:cs="Times New Roman"/>
          <w:b/>
        </w:rPr>
      </w:pPr>
      <w:r w:rsidRPr="00A5251D">
        <w:rPr>
          <w:rFonts w:ascii="Times New Roman" w:hAnsi="Times New Roman" w:cs="Times New Roman"/>
        </w:rPr>
        <w:t>Не является нарушением режима конфиденциальности предоставление Сторонами информации:</w:t>
      </w:r>
      <w:r>
        <w:rPr>
          <w:rFonts w:ascii="Times New Roman" w:hAnsi="Times New Roman" w:cs="Times New Roman"/>
          <w:b/>
        </w:rPr>
        <w:t xml:space="preserve"> </w:t>
      </w:r>
      <w:r w:rsidRPr="00A5251D">
        <w:rPr>
          <w:rFonts w:ascii="Times New Roman" w:hAnsi="Times New Roman" w:cs="Times New Roman"/>
        </w:rPr>
        <w:t>по запросу уполномоченных государственных органов в соответствии с действующим законодательством Российской Федерации;</w:t>
      </w:r>
    </w:p>
    <w:p w:rsidR="00A5251D" w:rsidRPr="00A5251D" w:rsidRDefault="00A5251D" w:rsidP="00A5251D">
      <w:pPr>
        <w:pStyle w:val="a6"/>
        <w:numPr>
          <w:ilvl w:val="1"/>
          <w:numId w:val="34"/>
        </w:numPr>
        <w:ind w:left="426" w:firstLine="567"/>
        <w:jc w:val="both"/>
        <w:rPr>
          <w:rFonts w:ascii="Times New Roman" w:hAnsi="Times New Roman" w:cs="Times New Roman"/>
          <w:b/>
        </w:rPr>
      </w:pPr>
      <w:r w:rsidRPr="00A5251D">
        <w:rPr>
          <w:rFonts w:ascii="Times New Roman" w:hAnsi="Times New Roman" w:cs="Times New Roman"/>
        </w:rPr>
        <w:t>Стороны обязуются не использовать информацию, полученную в процессе сотрудничества, иначе как для реализации условий и положений Договора. Стороны Договора должны принимать все необходимые и достаточные меры, чтобы предотвратить разглашение полученной в связи с заключением, изменением, расторжением и исполнением Договора информации третьим лицам.</w:t>
      </w:r>
    </w:p>
    <w:p w:rsidR="00B85A83" w:rsidRPr="001254A2" w:rsidRDefault="00B85A83" w:rsidP="00CA401E">
      <w:pPr>
        <w:pStyle w:val="a3"/>
        <w:ind w:left="426" w:right="282"/>
        <w:jc w:val="both"/>
        <w:rPr>
          <w:sz w:val="22"/>
          <w:szCs w:val="22"/>
        </w:rPr>
      </w:pPr>
    </w:p>
    <w:p w:rsidR="00B85A83" w:rsidRPr="001254A2" w:rsidRDefault="00B85A83" w:rsidP="005105B1">
      <w:pPr>
        <w:pStyle w:val="a3"/>
        <w:numPr>
          <w:ilvl w:val="0"/>
          <w:numId w:val="34"/>
        </w:numPr>
        <w:ind w:left="426" w:right="282"/>
        <w:jc w:val="center"/>
        <w:rPr>
          <w:b/>
          <w:sz w:val="22"/>
          <w:szCs w:val="22"/>
        </w:rPr>
      </w:pPr>
      <w:r w:rsidRPr="001254A2">
        <w:rPr>
          <w:b/>
          <w:sz w:val="22"/>
          <w:szCs w:val="22"/>
        </w:rPr>
        <w:t>Прочие условия.</w:t>
      </w:r>
    </w:p>
    <w:p w:rsidR="00B85A83" w:rsidRPr="001254A2" w:rsidRDefault="00B85A83" w:rsidP="005105B1">
      <w:pPr>
        <w:pStyle w:val="a3"/>
        <w:numPr>
          <w:ilvl w:val="1"/>
          <w:numId w:val="34"/>
        </w:num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>За невыполнение или ненадлежащее выполнение обязательств в соответствии</w:t>
      </w:r>
      <w:r w:rsidR="001254A2" w:rsidRPr="001254A2">
        <w:rPr>
          <w:sz w:val="22"/>
          <w:szCs w:val="22"/>
        </w:rPr>
        <w:t xml:space="preserve"> с данной Офертой </w:t>
      </w:r>
      <w:r w:rsidR="003A0C2A">
        <w:rPr>
          <w:sz w:val="22"/>
          <w:szCs w:val="22"/>
        </w:rPr>
        <w:t xml:space="preserve">Компания и </w:t>
      </w:r>
      <w:r w:rsidR="00493D75">
        <w:rPr>
          <w:sz w:val="22"/>
          <w:szCs w:val="22"/>
        </w:rPr>
        <w:t>Участник</w:t>
      </w:r>
      <w:r w:rsidR="003A0C2A">
        <w:rPr>
          <w:sz w:val="22"/>
          <w:szCs w:val="22"/>
        </w:rPr>
        <w:t xml:space="preserve"> </w:t>
      </w:r>
      <w:r w:rsidR="00015EFA">
        <w:rPr>
          <w:sz w:val="22"/>
          <w:szCs w:val="22"/>
        </w:rPr>
        <w:t>нес</w:t>
      </w:r>
      <w:r w:rsidR="003A0C2A">
        <w:rPr>
          <w:sz w:val="22"/>
          <w:szCs w:val="22"/>
        </w:rPr>
        <w:t>у</w:t>
      </w:r>
      <w:r w:rsidRPr="001254A2">
        <w:rPr>
          <w:sz w:val="22"/>
          <w:szCs w:val="22"/>
        </w:rPr>
        <w:t>т ответственность в соответствии с действующим законодательством РФ.</w:t>
      </w:r>
    </w:p>
    <w:p w:rsidR="00B85A83" w:rsidRPr="001254A2" w:rsidRDefault="003A0C2A" w:rsidP="005105B1">
      <w:pPr>
        <w:pStyle w:val="a3"/>
        <w:numPr>
          <w:ilvl w:val="1"/>
          <w:numId w:val="34"/>
        </w:numPr>
        <w:ind w:left="426" w:right="282"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Компания</w:t>
      </w:r>
      <w:r w:rsidR="00B85A83" w:rsidRPr="001254A2">
        <w:rPr>
          <w:sz w:val="22"/>
          <w:szCs w:val="22"/>
        </w:rPr>
        <w:t xml:space="preserve"> не несет перед </w:t>
      </w:r>
      <w:r w:rsidR="00493D75">
        <w:rPr>
          <w:sz w:val="22"/>
          <w:szCs w:val="22"/>
        </w:rPr>
        <w:t>Участник</w:t>
      </w:r>
      <w:r>
        <w:rPr>
          <w:sz w:val="22"/>
          <w:szCs w:val="22"/>
        </w:rPr>
        <w:t>ом</w:t>
      </w:r>
      <w:r w:rsidR="001254A2" w:rsidRPr="001254A2">
        <w:rPr>
          <w:sz w:val="22"/>
          <w:szCs w:val="22"/>
        </w:rPr>
        <w:t xml:space="preserve"> </w:t>
      </w:r>
      <w:r w:rsidR="00B85A83" w:rsidRPr="001254A2">
        <w:rPr>
          <w:sz w:val="22"/>
          <w:szCs w:val="22"/>
        </w:rPr>
        <w:t xml:space="preserve">ответственности в случае полной или частичной неработоспособности системы и ее компонентов в течение какого-либо времени, а также при отсутствии возможности доступа </w:t>
      </w:r>
      <w:r>
        <w:rPr>
          <w:sz w:val="22"/>
          <w:szCs w:val="22"/>
        </w:rPr>
        <w:t>Компании</w:t>
      </w:r>
      <w:r w:rsidR="00B85A83" w:rsidRPr="001254A2">
        <w:rPr>
          <w:sz w:val="22"/>
          <w:szCs w:val="22"/>
        </w:rPr>
        <w:t xml:space="preserve"> к системе или несения им любых косвенных или прямых затрат в связи с данными обстоятельствами. </w:t>
      </w:r>
    </w:p>
    <w:p w:rsidR="00B85A83" w:rsidRDefault="00B85A83" w:rsidP="005105B1">
      <w:pPr>
        <w:pStyle w:val="a3"/>
        <w:numPr>
          <w:ilvl w:val="1"/>
          <w:numId w:val="34"/>
        </w:numPr>
        <w:ind w:left="426" w:right="282" w:firstLine="567"/>
        <w:jc w:val="both"/>
        <w:rPr>
          <w:sz w:val="22"/>
          <w:szCs w:val="22"/>
        </w:rPr>
      </w:pPr>
      <w:r w:rsidRPr="001254A2">
        <w:rPr>
          <w:sz w:val="22"/>
          <w:szCs w:val="22"/>
        </w:rPr>
        <w:t xml:space="preserve">Стороны будут прилагать все усилия с целью достижения согласия по спорным вопросам путем переговоров. При невозможности достижения согласия на переговорах возникшие споры подлежат рассмотрению в суде по месту нахождения </w:t>
      </w:r>
      <w:r w:rsidR="003A0C2A">
        <w:rPr>
          <w:sz w:val="22"/>
          <w:szCs w:val="22"/>
        </w:rPr>
        <w:t>Компании</w:t>
      </w:r>
      <w:r w:rsidRPr="001254A2">
        <w:rPr>
          <w:sz w:val="22"/>
          <w:szCs w:val="22"/>
        </w:rPr>
        <w:t>.</w:t>
      </w:r>
    </w:p>
    <w:p w:rsidR="005B2336" w:rsidRPr="005B2336" w:rsidRDefault="005B2336" w:rsidP="005B2336">
      <w:pPr>
        <w:pStyle w:val="a3"/>
        <w:numPr>
          <w:ilvl w:val="1"/>
          <w:numId w:val="34"/>
        </w:numPr>
        <w:ind w:left="426" w:right="282"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Компания</w:t>
      </w:r>
      <w:r w:rsidRPr="00485E62">
        <w:rPr>
          <w:sz w:val="22"/>
          <w:szCs w:val="22"/>
        </w:rPr>
        <w:t xml:space="preserve"> имеет право пересматривать настоящий Договор и вносить в него изменения в одностороннем порядке без предварительного уведомления </w:t>
      </w:r>
      <w:r w:rsidR="00493D75">
        <w:rPr>
          <w:sz w:val="22"/>
          <w:szCs w:val="22"/>
        </w:rPr>
        <w:t>Участник</w:t>
      </w:r>
      <w:r>
        <w:rPr>
          <w:sz w:val="22"/>
          <w:szCs w:val="22"/>
        </w:rPr>
        <w:t>а</w:t>
      </w:r>
      <w:r w:rsidRPr="00485E62">
        <w:rPr>
          <w:sz w:val="22"/>
          <w:szCs w:val="22"/>
        </w:rPr>
        <w:t xml:space="preserve">. Изменения вступают в силу немедленно после публикации их на </w:t>
      </w:r>
      <w:r>
        <w:rPr>
          <w:sz w:val="22"/>
          <w:szCs w:val="22"/>
        </w:rPr>
        <w:t>Сайте.</w:t>
      </w:r>
    </w:p>
    <w:p w:rsidR="005B2336" w:rsidRPr="005B2336" w:rsidRDefault="005B2336" w:rsidP="005B2336">
      <w:pPr>
        <w:pStyle w:val="a3"/>
        <w:numPr>
          <w:ilvl w:val="1"/>
          <w:numId w:val="34"/>
        </w:numPr>
        <w:ind w:left="426" w:right="282" w:firstLine="567"/>
        <w:jc w:val="both"/>
        <w:rPr>
          <w:sz w:val="22"/>
          <w:szCs w:val="22"/>
        </w:rPr>
      </w:pPr>
      <w:r w:rsidRPr="00933002">
        <w:rPr>
          <w:sz w:val="22"/>
          <w:szCs w:val="22"/>
        </w:rPr>
        <w:t xml:space="preserve">Любая сторона имеет право на одностороннее расторжение настоящего договора, о чём уведомляет другую сторону по электронной почте. </w:t>
      </w:r>
      <w:r>
        <w:rPr>
          <w:sz w:val="22"/>
          <w:szCs w:val="22"/>
        </w:rPr>
        <w:t>Компания</w:t>
      </w:r>
      <w:r w:rsidRPr="00933002">
        <w:rPr>
          <w:sz w:val="22"/>
          <w:szCs w:val="22"/>
        </w:rPr>
        <w:t xml:space="preserve"> отправляет такое уведомление на текущий электронный адрес </w:t>
      </w:r>
      <w:r w:rsidR="00493D75">
        <w:rPr>
          <w:sz w:val="22"/>
          <w:szCs w:val="22"/>
        </w:rPr>
        <w:t>Участник</w:t>
      </w:r>
      <w:r>
        <w:rPr>
          <w:sz w:val="22"/>
          <w:szCs w:val="22"/>
        </w:rPr>
        <w:t>а</w:t>
      </w:r>
      <w:r w:rsidRPr="00933002">
        <w:rPr>
          <w:sz w:val="22"/>
          <w:szCs w:val="22"/>
        </w:rPr>
        <w:t xml:space="preserve">, указанный при </w:t>
      </w:r>
      <w:r>
        <w:rPr>
          <w:sz w:val="22"/>
          <w:szCs w:val="22"/>
        </w:rPr>
        <w:t xml:space="preserve">заполнении анкеты </w:t>
      </w:r>
      <w:r w:rsidR="00493D75">
        <w:rPr>
          <w:sz w:val="22"/>
          <w:szCs w:val="22"/>
        </w:rPr>
        <w:t>Участник</w:t>
      </w:r>
      <w:r>
        <w:rPr>
          <w:sz w:val="22"/>
          <w:szCs w:val="22"/>
        </w:rPr>
        <w:t>а.</w:t>
      </w:r>
    </w:p>
    <w:p w:rsidR="005B2336" w:rsidRPr="001254A2" w:rsidRDefault="005B2336" w:rsidP="005B2336">
      <w:pPr>
        <w:pStyle w:val="a3"/>
        <w:ind w:left="993" w:right="282"/>
        <w:jc w:val="both"/>
        <w:rPr>
          <w:sz w:val="22"/>
          <w:szCs w:val="22"/>
        </w:rPr>
      </w:pPr>
    </w:p>
    <w:p w:rsidR="005D2078" w:rsidRPr="001254A2" w:rsidRDefault="005D2078" w:rsidP="005105B1">
      <w:pPr>
        <w:pStyle w:val="a3"/>
        <w:numPr>
          <w:ilvl w:val="0"/>
          <w:numId w:val="34"/>
        </w:numPr>
        <w:ind w:left="426" w:right="282"/>
        <w:jc w:val="center"/>
        <w:rPr>
          <w:b/>
          <w:sz w:val="22"/>
          <w:szCs w:val="22"/>
        </w:rPr>
      </w:pPr>
      <w:r w:rsidRPr="001254A2">
        <w:rPr>
          <w:b/>
          <w:sz w:val="22"/>
          <w:szCs w:val="22"/>
        </w:rPr>
        <w:t xml:space="preserve">Реквизиты </w:t>
      </w:r>
      <w:r w:rsidR="003A0C2A">
        <w:rPr>
          <w:b/>
          <w:sz w:val="22"/>
          <w:szCs w:val="22"/>
        </w:rPr>
        <w:t>Копании</w:t>
      </w:r>
    </w:p>
    <w:p w:rsidR="00C734C0" w:rsidRDefault="00C734C0" w:rsidP="00C734C0">
      <w:pPr>
        <w:ind w:left="426" w:right="-142"/>
        <w:rPr>
          <w:rFonts w:asciiTheme="majorBidi" w:hAnsiTheme="majorBidi" w:cstheme="majorBidi"/>
          <w:b/>
          <w:sz w:val="22"/>
          <w:szCs w:val="22"/>
        </w:rPr>
      </w:pPr>
      <w:r w:rsidRPr="00C734C0">
        <w:rPr>
          <w:rFonts w:asciiTheme="majorBidi" w:hAnsiTheme="majorBidi" w:cstheme="majorBidi"/>
          <w:b/>
          <w:sz w:val="22"/>
          <w:szCs w:val="22"/>
        </w:rPr>
        <w:t xml:space="preserve">Общество с ограниченной ответственностью </w:t>
      </w:r>
    </w:p>
    <w:p w:rsidR="00C734C0" w:rsidRPr="00C734C0" w:rsidRDefault="00C734C0" w:rsidP="00C734C0">
      <w:pPr>
        <w:ind w:left="426" w:right="-142"/>
        <w:rPr>
          <w:rFonts w:asciiTheme="majorBidi" w:hAnsiTheme="majorBidi" w:cstheme="majorBidi"/>
          <w:b/>
          <w:sz w:val="22"/>
          <w:szCs w:val="22"/>
        </w:rPr>
      </w:pPr>
      <w:r w:rsidRPr="00C734C0">
        <w:rPr>
          <w:rFonts w:asciiTheme="majorBidi" w:hAnsiTheme="majorBidi" w:cstheme="majorBidi"/>
          <w:b/>
          <w:sz w:val="22"/>
          <w:szCs w:val="22"/>
        </w:rPr>
        <w:t>«ЮНАЙТ-ДЕВЕЛОПМЕНТ ГРУПП»</w:t>
      </w:r>
    </w:p>
    <w:p w:rsidR="00C734C0" w:rsidRDefault="00C734C0" w:rsidP="00C734C0">
      <w:pPr>
        <w:pStyle w:val="a3"/>
        <w:widowControl w:val="0"/>
        <w:ind w:left="426"/>
        <w:contextualSpacing w:val="0"/>
        <w:rPr>
          <w:rFonts w:asciiTheme="majorBidi" w:hAnsiTheme="majorBidi" w:cstheme="majorBidi"/>
          <w:sz w:val="22"/>
          <w:szCs w:val="22"/>
        </w:rPr>
      </w:pPr>
      <w:r w:rsidRPr="00C734C0">
        <w:rPr>
          <w:rFonts w:asciiTheme="majorBidi" w:hAnsiTheme="majorBidi" w:cstheme="majorBidi"/>
          <w:sz w:val="22"/>
          <w:szCs w:val="22"/>
        </w:rPr>
        <w:t xml:space="preserve">Юридический адрес: 420053, Республика Татарстан, </w:t>
      </w:r>
    </w:p>
    <w:p w:rsidR="00C734C0" w:rsidRPr="00C734C0" w:rsidRDefault="00C734C0" w:rsidP="00C734C0">
      <w:pPr>
        <w:pStyle w:val="a3"/>
        <w:widowControl w:val="0"/>
        <w:ind w:left="426"/>
        <w:contextualSpacing w:val="0"/>
        <w:rPr>
          <w:rFonts w:asciiTheme="majorBidi" w:hAnsiTheme="majorBidi" w:cstheme="majorBidi"/>
          <w:sz w:val="22"/>
          <w:szCs w:val="22"/>
        </w:rPr>
      </w:pPr>
      <w:r w:rsidRPr="00C734C0">
        <w:rPr>
          <w:rFonts w:asciiTheme="majorBidi" w:hAnsiTheme="majorBidi" w:cstheme="majorBidi"/>
          <w:sz w:val="22"/>
          <w:szCs w:val="22"/>
        </w:rPr>
        <w:t>г.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C734C0">
        <w:rPr>
          <w:rFonts w:asciiTheme="majorBidi" w:hAnsiTheme="majorBidi" w:cstheme="majorBidi"/>
          <w:sz w:val="22"/>
          <w:szCs w:val="22"/>
        </w:rPr>
        <w:t>Казань, ул. Журналистов, д. 62, пом. 19</w:t>
      </w:r>
    </w:p>
    <w:p w:rsidR="00C734C0" w:rsidRPr="00C734C0" w:rsidRDefault="00C734C0" w:rsidP="00C734C0">
      <w:pPr>
        <w:pStyle w:val="a3"/>
        <w:widowControl w:val="0"/>
        <w:ind w:left="426"/>
        <w:contextualSpacing w:val="0"/>
        <w:rPr>
          <w:rFonts w:asciiTheme="majorBidi" w:hAnsiTheme="majorBidi" w:cstheme="majorBidi"/>
          <w:sz w:val="22"/>
          <w:szCs w:val="22"/>
        </w:rPr>
      </w:pPr>
      <w:r w:rsidRPr="00C734C0">
        <w:rPr>
          <w:rFonts w:asciiTheme="majorBidi" w:hAnsiTheme="majorBidi" w:cstheme="majorBidi"/>
          <w:sz w:val="22"/>
          <w:szCs w:val="22"/>
        </w:rPr>
        <w:t>ОГРН: 1151690104884</w:t>
      </w:r>
    </w:p>
    <w:p w:rsidR="00C734C0" w:rsidRPr="00C734C0" w:rsidRDefault="00C734C0" w:rsidP="00C734C0">
      <w:pPr>
        <w:pStyle w:val="a3"/>
        <w:widowControl w:val="0"/>
        <w:ind w:left="426"/>
        <w:contextualSpacing w:val="0"/>
        <w:rPr>
          <w:rFonts w:asciiTheme="majorBidi" w:hAnsiTheme="majorBidi" w:cstheme="majorBidi"/>
          <w:sz w:val="22"/>
          <w:szCs w:val="22"/>
        </w:rPr>
      </w:pPr>
      <w:r w:rsidRPr="00C734C0">
        <w:rPr>
          <w:rFonts w:asciiTheme="majorBidi" w:hAnsiTheme="majorBidi" w:cstheme="majorBidi"/>
          <w:sz w:val="22"/>
          <w:szCs w:val="22"/>
        </w:rPr>
        <w:t>ИНН: 1655343716</w:t>
      </w:r>
    </w:p>
    <w:p w:rsidR="00C734C0" w:rsidRPr="00C734C0" w:rsidRDefault="00C734C0" w:rsidP="00C734C0">
      <w:pPr>
        <w:pStyle w:val="a3"/>
        <w:widowControl w:val="0"/>
        <w:ind w:left="426"/>
        <w:contextualSpacing w:val="0"/>
        <w:rPr>
          <w:rFonts w:asciiTheme="majorBidi" w:hAnsiTheme="majorBidi" w:cstheme="majorBidi"/>
          <w:sz w:val="22"/>
          <w:szCs w:val="22"/>
        </w:rPr>
      </w:pPr>
      <w:r w:rsidRPr="00C734C0">
        <w:rPr>
          <w:rFonts w:asciiTheme="majorBidi" w:hAnsiTheme="majorBidi" w:cstheme="majorBidi"/>
          <w:sz w:val="22"/>
          <w:szCs w:val="22"/>
        </w:rPr>
        <w:t>КПП: 166001001</w:t>
      </w:r>
    </w:p>
    <w:p w:rsidR="00C734C0" w:rsidRPr="00C734C0" w:rsidRDefault="00C734C0" w:rsidP="00C734C0">
      <w:pPr>
        <w:pStyle w:val="a3"/>
        <w:widowControl w:val="0"/>
        <w:ind w:left="426"/>
        <w:contextualSpacing w:val="0"/>
        <w:rPr>
          <w:rFonts w:asciiTheme="majorBidi" w:hAnsiTheme="majorBidi" w:cstheme="majorBidi"/>
          <w:sz w:val="22"/>
          <w:szCs w:val="22"/>
        </w:rPr>
      </w:pPr>
      <w:r w:rsidRPr="00C734C0">
        <w:rPr>
          <w:rFonts w:asciiTheme="majorBidi" w:hAnsiTheme="majorBidi" w:cstheme="majorBidi"/>
          <w:sz w:val="22"/>
          <w:szCs w:val="22"/>
        </w:rPr>
        <w:t>Р/с: 40702810262000022726</w:t>
      </w:r>
    </w:p>
    <w:p w:rsidR="00C734C0" w:rsidRPr="00C734C0" w:rsidRDefault="00C734C0" w:rsidP="00C734C0">
      <w:pPr>
        <w:pStyle w:val="a3"/>
        <w:widowControl w:val="0"/>
        <w:ind w:left="426"/>
        <w:contextualSpacing w:val="0"/>
        <w:rPr>
          <w:rFonts w:asciiTheme="majorBidi" w:hAnsiTheme="majorBidi" w:cstheme="majorBidi"/>
          <w:sz w:val="22"/>
          <w:szCs w:val="22"/>
        </w:rPr>
      </w:pPr>
      <w:r w:rsidRPr="00C734C0">
        <w:rPr>
          <w:rFonts w:asciiTheme="majorBidi" w:hAnsiTheme="majorBidi" w:cstheme="majorBidi"/>
          <w:sz w:val="22"/>
          <w:szCs w:val="22"/>
        </w:rPr>
        <w:t>Отделение «Банк Татарстан» №8610</w:t>
      </w:r>
    </w:p>
    <w:p w:rsidR="00C734C0" w:rsidRPr="00C734C0" w:rsidRDefault="00C734C0" w:rsidP="00C734C0">
      <w:pPr>
        <w:pStyle w:val="a3"/>
        <w:widowControl w:val="0"/>
        <w:ind w:left="426"/>
        <w:contextualSpacing w:val="0"/>
        <w:rPr>
          <w:rFonts w:asciiTheme="majorBidi" w:hAnsiTheme="majorBidi" w:cstheme="majorBidi"/>
          <w:sz w:val="22"/>
          <w:szCs w:val="22"/>
        </w:rPr>
      </w:pPr>
      <w:r w:rsidRPr="00C734C0">
        <w:rPr>
          <w:rFonts w:asciiTheme="majorBidi" w:hAnsiTheme="majorBidi" w:cstheme="majorBidi"/>
          <w:sz w:val="22"/>
          <w:szCs w:val="22"/>
        </w:rPr>
        <w:t>г. Казань</w:t>
      </w:r>
    </w:p>
    <w:p w:rsidR="00C734C0" w:rsidRPr="00C734C0" w:rsidRDefault="00C734C0" w:rsidP="00C734C0">
      <w:pPr>
        <w:pStyle w:val="a3"/>
        <w:widowControl w:val="0"/>
        <w:ind w:left="426"/>
        <w:contextualSpacing w:val="0"/>
        <w:rPr>
          <w:rFonts w:asciiTheme="majorBidi" w:hAnsiTheme="majorBidi" w:cstheme="majorBidi"/>
          <w:sz w:val="22"/>
          <w:szCs w:val="22"/>
        </w:rPr>
      </w:pPr>
      <w:r w:rsidRPr="00C734C0">
        <w:rPr>
          <w:rFonts w:asciiTheme="majorBidi" w:hAnsiTheme="majorBidi" w:cstheme="majorBidi"/>
          <w:sz w:val="22"/>
          <w:szCs w:val="22"/>
        </w:rPr>
        <w:t>к/</w:t>
      </w:r>
      <w:proofErr w:type="spellStart"/>
      <w:r w:rsidRPr="00C734C0">
        <w:rPr>
          <w:rFonts w:asciiTheme="majorBidi" w:hAnsiTheme="majorBidi" w:cstheme="majorBidi"/>
          <w:sz w:val="22"/>
          <w:szCs w:val="22"/>
        </w:rPr>
        <w:t>сч</w:t>
      </w:r>
      <w:proofErr w:type="spellEnd"/>
      <w:r w:rsidRPr="00C734C0">
        <w:rPr>
          <w:rFonts w:asciiTheme="majorBidi" w:hAnsiTheme="majorBidi" w:cstheme="majorBidi"/>
          <w:sz w:val="22"/>
          <w:szCs w:val="22"/>
        </w:rPr>
        <w:t xml:space="preserve"> 30101810600000000603</w:t>
      </w:r>
    </w:p>
    <w:p w:rsidR="00C734C0" w:rsidRPr="00C734C0" w:rsidRDefault="00C734C0" w:rsidP="00C734C0">
      <w:pPr>
        <w:pStyle w:val="a3"/>
        <w:widowControl w:val="0"/>
        <w:ind w:left="426"/>
        <w:contextualSpacing w:val="0"/>
        <w:rPr>
          <w:rFonts w:asciiTheme="majorBidi" w:hAnsiTheme="majorBidi" w:cstheme="majorBidi"/>
          <w:sz w:val="22"/>
          <w:szCs w:val="22"/>
        </w:rPr>
      </w:pPr>
      <w:r w:rsidRPr="00C734C0">
        <w:rPr>
          <w:rFonts w:asciiTheme="majorBidi" w:hAnsiTheme="majorBidi" w:cstheme="majorBidi"/>
          <w:sz w:val="22"/>
          <w:szCs w:val="22"/>
        </w:rPr>
        <w:t xml:space="preserve">БИК 049205603 </w:t>
      </w:r>
    </w:p>
    <w:p w:rsidR="00C734C0" w:rsidRPr="00C734C0" w:rsidRDefault="00C734C0" w:rsidP="00C734C0">
      <w:pPr>
        <w:pStyle w:val="af4"/>
        <w:spacing w:line="240" w:lineRule="auto"/>
        <w:ind w:left="426" w:right="-52" w:firstLine="0"/>
        <w:rPr>
          <w:rFonts w:asciiTheme="majorBidi" w:hAnsiTheme="majorBidi" w:cstheme="majorBidi"/>
          <w:sz w:val="22"/>
          <w:szCs w:val="22"/>
          <w:lang w:eastAsia="de-DE"/>
        </w:rPr>
      </w:pPr>
    </w:p>
    <w:p w:rsidR="00C734C0" w:rsidRPr="00C734C0" w:rsidRDefault="00C734C0" w:rsidP="00C734C0">
      <w:pPr>
        <w:ind w:left="426"/>
        <w:jc w:val="both"/>
        <w:rPr>
          <w:sz w:val="22"/>
          <w:szCs w:val="22"/>
        </w:rPr>
      </w:pPr>
      <w:r w:rsidRPr="00C734C0">
        <w:rPr>
          <w:sz w:val="22"/>
          <w:szCs w:val="22"/>
        </w:rPr>
        <w:t>Директор</w:t>
      </w:r>
    </w:p>
    <w:p w:rsidR="00C734C0" w:rsidRPr="00C734C0" w:rsidRDefault="00C734C0" w:rsidP="00C734C0">
      <w:pPr>
        <w:ind w:left="426"/>
        <w:rPr>
          <w:sz w:val="22"/>
          <w:szCs w:val="22"/>
        </w:rPr>
      </w:pPr>
      <w:r w:rsidRPr="00C734C0">
        <w:rPr>
          <w:sz w:val="22"/>
          <w:szCs w:val="22"/>
        </w:rPr>
        <w:t>ООО «ЮНАЙТ-ДЕВЕЛОПМЕНТ ГРУПП»»</w:t>
      </w:r>
    </w:p>
    <w:p w:rsidR="00C734C0" w:rsidRDefault="00C734C0" w:rsidP="00C734C0">
      <w:pPr>
        <w:pStyle w:val="a3"/>
        <w:ind w:left="426" w:right="282"/>
        <w:rPr>
          <w:sz w:val="22"/>
          <w:szCs w:val="22"/>
        </w:rPr>
      </w:pPr>
    </w:p>
    <w:p w:rsidR="00B85A83" w:rsidRDefault="00C734C0" w:rsidP="00C734C0">
      <w:pPr>
        <w:pStyle w:val="a3"/>
        <w:ind w:left="426" w:right="282"/>
        <w:rPr>
          <w:sz w:val="22"/>
          <w:szCs w:val="22"/>
        </w:rPr>
      </w:pPr>
      <w:r>
        <w:rPr>
          <w:sz w:val="22"/>
          <w:szCs w:val="22"/>
        </w:rPr>
        <w:t>_______________/ В.В. Колегов</w:t>
      </w:r>
    </w:p>
    <w:p w:rsidR="00AE4A16" w:rsidRDefault="00AE4A16" w:rsidP="00C734C0">
      <w:pPr>
        <w:pStyle w:val="a3"/>
        <w:ind w:left="426" w:right="282"/>
        <w:rPr>
          <w:sz w:val="22"/>
          <w:szCs w:val="22"/>
        </w:rPr>
      </w:pPr>
    </w:p>
    <w:p w:rsidR="00AE4A16" w:rsidRDefault="00AE4A16" w:rsidP="00AE4A16">
      <w:pPr>
        <w:ind w:left="426" w:right="282"/>
        <w:jc w:val="center"/>
        <w:rPr>
          <w:b/>
          <w:sz w:val="22"/>
          <w:szCs w:val="22"/>
        </w:rPr>
      </w:pPr>
      <w:r w:rsidRPr="00AE4A16">
        <w:rPr>
          <w:b/>
          <w:sz w:val="22"/>
          <w:szCs w:val="22"/>
        </w:rPr>
        <w:t xml:space="preserve">Приложение № 1 к </w:t>
      </w:r>
      <w:r>
        <w:rPr>
          <w:b/>
          <w:sz w:val="22"/>
          <w:szCs w:val="22"/>
        </w:rPr>
        <w:t>Публичная оферта</w:t>
      </w:r>
      <w:r w:rsidRPr="001254A2">
        <w:rPr>
          <w:b/>
          <w:sz w:val="22"/>
          <w:szCs w:val="22"/>
        </w:rPr>
        <w:t xml:space="preserve"> на оказание услуг </w:t>
      </w:r>
    </w:p>
    <w:p w:rsidR="00DD2993" w:rsidRDefault="00DD2993" w:rsidP="00DD2993">
      <w:pPr>
        <w:ind w:left="426" w:right="282"/>
        <w:rPr>
          <w:b/>
          <w:sz w:val="22"/>
          <w:szCs w:val="22"/>
        </w:rPr>
      </w:pPr>
    </w:p>
    <w:p w:rsidR="00DD2993" w:rsidRDefault="00DD2993" w:rsidP="00DD2993">
      <w:pPr>
        <w:ind w:left="426" w:right="28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ФОРМА АНКЕТЫ </w:t>
      </w:r>
      <w:r w:rsidR="00493D75">
        <w:rPr>
          <w:b/>
          <w:sz w:val="22"/>
          <w:szCs w:val="22"/>
        </w:rPr>
        <w:t>УЧАСТНИК</w:t>
      </w:r>
      <w:r>
        <w:rPr>
          <w:b/>
          <w:sz w:val="22"/>
          <w:szCs w:val="22"/>
        </w:rPr>
        <w:t>А</w:t>
      </w:r>
    </w:p>
    <w:p w:rsidR="00AE4A16" w:rsidRPr="001254A2" w:rsidRDefault="00AE4A16" w:rsidP="00AE4A16">
      <w:pPr>
        <w:ind w:left="426" w:right="282"/>
        <w:jc w:val="center"/>
        <w:rPr>
          <w:b/>
          <w:sz w:val="22"/>
          <w:szCs w:val="22"/>
        </w:rPr>
      </w:pPr>
    </w:p>
    <w:tbl>
      <w:tblPr>
        <w:tblStyle w:val="a8"/>
        <w:tblW w:w="0" w:type="auto"/>
        <w:tblInd w:w="426" w:type="dxa"/>
        <w:tblLook w:val="04A0" w:firstRow="1" w:lastRow="0" w:firstColumn="1" w:lastColumn="0" w:noHBand="0" w:noVBand="1"/>
      </w:tblPr>
      <w:tblGrid>
        <w:gridCol w:w="3255"/>
      </w:tblGrid>
      <w:tr w:rsidR="00AE4A16" w:rsidTr="00AE4A16">
        <w:tc>
          <w:tcPr>
            <w:tcW w:w="3255" w:type="dxa"/>
          </w:tcPr>
          <w:p w:rsidR="00AE4A16" w:rsidRDefault="00AE4A16" w:rsidP="00C734C0">
            <w:pPr>
              <w:pStyle w:val="a3"/>
              <w:ind w:left="0" w:right="2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</w:tr>
      <w:tr w:rsidR="00AE4A16" w:rsidTr="00AE4A16">
        <w:tc>
          <w:tcPr>
            <w:tcW w:w="3255" w:type="dxa"/>
          </w:tcPr>
          <w:p w:rsidR="00AE4A16" w:rsidRDefault="00AE4A16" w:rsidP="00C734C0">
            <w:pPr>
              <w:pStyle w:val="a3"/>
              <w:ind w:left="0" w:right="2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</w:tr>
      <w:tr w:rsidR="00AE4A16" w:rsidTr="00AE4A16">
        <w:tc>
          <w:tcPr>
            <w:tcW w:w="3255" w:type="dxa"/>
          </w:tcPr>
          <w:p w:rsidR="00AE4A16" w:rsidRDefault="00AE4A16" w:rsidP="00C734C0">
            <w:pPr>
              <w:pStyle w:val="a3"/>
              <w:ind w:left="0" w:right="2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</w:tr>
      <w:tr w:rsidR="00AE4A16" w:rsidTr="00AE4A16">
        <w:tc>
          <w:tcPr>
            <w:tcW w:w="3255" w:type="dxa"/>
          </w:tcPr>
          <w:p w:rsidR="00AE4A16" w:rsidRDefault="00AE4A16" w:rsidP="00C734C0">
            <w:pPr>
              <w:pStyle w:val="a3"/>
              <w:ind w:left="0" w:right="2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</w:tr>
      <w:tr w:rsidR="00E657E2" w:rsidTr="00AE4A16">
        <w:tc>
          <w:tcPr>
            <w:tcW w:w="3255" w:type="dxa"/>
          </w:tcPr>
          <w:p w:rsidR="00E657E2" w:rsidRDefault="00E657E2" w:rsidP="00C734C0">
            <w:pPr>
              <w:pStyle w:val="a3"/>
              <w:ind w:left="0" w:right="282"/>
              <w:rPr>
                <w:sz w:val="22"/>
                <w:szCs w:val="22"/>
              </w:rPr>
            </w:pPr>
            <w:r w:rsidRPr="00E657E2">
              <w:rPr>
                <w:sz w:val="22"/>
                <w:szCs w:val="22"/>
              </w:rPr>
              <w:t>Адрес электронной почты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E4A16" w:rsidTr="00AE4A16">
        <w:tc>
          <w:tcPr>
            <w:tcW w:w="3255" w:type="dxa"/>
          </w:tcPr>
          <w:p w:rsidR="00AE4A16" w:rsidRDefault="00AE4A16" w:rsidP="00C734C0">
            <w:pPr>
              <w:pStyle w:val="a3"/>
              <w:ind w:left="0" w:right="2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Стать </w:t>
            </w:r>
            <w:r w:rsidR="00493D75">
              <w:rPr>
                <w:sz w:val="22"/>
                <w:szCs w:val="22"/>
              </w:rPr>
              <w:t>Участник</w:t>
            </w:r>
            <w:r>
              <w:rPr>
                <w:sz w:val="22"/>
                <w:szCs w:val="22"/>
              </w:rPr>
              <w:t>ом</w:t>
            </w:r>
          </w:p>
        </w:tc>
      </w:tr>
    </w:tbl>
    <w:p w:rsidR="00AE4A16" w:rsidRPr="001254A2" w:rsidRDefault="00AE4A16" w:rsidP="00C734C0">
      <w:pPr>
        <w:pStyle w:val="a3"/>
        <w:ind w:left="426" w:right="282"/>
        <w:rPr>
          <w:sz w:val="22"/>
          <w:szCs w:val="22"/>
        </w:rPr>
      </w:pPr>
    </w:p>
    <w:sectPr w:rsidR="00AE4A16" w:rsidRPr="001254A2" w:rsidSect="008C6BFE">
      <w:pgSz w:w="11906" w:h="16838"/>
      <w:pgMar w:top="426" w:right="850" w:bottom="568" w:left="709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216" w:rsidRDefault="00120216" w:rsidP="00336470">
      <w:r>
        <w:separator/>
      </w:r>
    </w:p>
  </w:endnote>
  <w:endnote w:type="continuationSeparator" w:id="0">
    <w:p w:rsidR="00120216" w:rsidRDefault="00120216" w:rsidP="0033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216" w:rsidRDefault="00120216" w:rsidP="00336470">
      <w:r>
        <w:separator/>
      </w:r>
    </w:p>
  </w:footnote>
  <w:footnote w:type="continuationSeparator" w:id="0">
    <w:p w:rsidR="00120216" w:rsidRDefault="00120216" w:rsidP="00336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7E7"/>
    <w:multiLevelType w:val="hybridMultilevel"/>
    <w:tmpl w:val="D44E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2560"/>
    <w:multiLevelType w:val="multilevel"/>
    <w:tmpl w:val="24F8A2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0EE209C"/>
    <w:multiLevelType w:val="hybridMultilevel"/>
    <w:tmpl w:val="585676A0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11EA766F"/>
    <w:multiLevelType w:val="multilevel"/>
    <w:tmpl w:val="C14621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6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1800"/>
      </w:pPr>
      <w:rPr>
        <w:rFonts w:hint="default"/>
      </w:rPr>
    </w:lvl>
  </w:abstractNum>
  <w:abstractNum w:abstractNumId="4" w15:restartNumberingAfterBreak="0">
    <w:nsid w:val="1451206A"/>
    <w:multiLevelType w:val="multilevel"/>
    <w:tmpl w:val="2E80719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260DD6"/>
    <w:multiLevelType w:val="multilevel"/>
    <w:tmpl w:val="81CAA9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19045FD1"/>
    <w:multiLevelType w:val="multilevel"/>
    <w:tmpl w:val="79FE8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D91C02"/>
    <w:multiLevelType w:val="hybridMultilevel"/>
    <w:tmpl w:val="83CA503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28C1368"/>
    <w:multiLevelType w:val="hybridMultilevel"/>
    <w:tmpl w:val="5440719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251D065B"/>
    <w:multiLevelType w:val="multilevel"/>
    <w:tmpl w:val="FDA8D4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0" w15:restartNumberingAfterBreak="0">
    <w:nsid w:val="266B7FAD"/>
    <w:multiLevelType w:val="hybridMultilevel"/>
    <w:tmpl w:val="B79C6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1570B"/>
    <w:multiLevelType w:val="hybridMultilevel"/>
    <w:tmpl w:val="29FABE9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05F5BCA"/>
    <w:multiLevelType w:val="hybridMultilevel"/>
    <w:tmpl w:val="3D625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A476EE"/>
    <w:multiLevelType w:val="hybridMultilevel"/>
    <w:tmpl w:val="A012809E"/>
    <w:lvl w:ilvl="0" w:tplc="F65CB5D0">
      <w:start w:val="1"/>
      <w:numFmt w:val="bullet"/>
      <w:lvlText w:val="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4" w15:restartNumberingAfterBreak="0">
    <w:nsid w:val="3AF46347"/>
    <w:multiLevelType w:val="hybridMultilevel"/>
    <w:tmpl w:val="E5EAD50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419239DC"/>
    <w:multiLevelType w:val="multilevel"/>
    <w:tmpl w:val="F670BE6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49F38B5"/>
    <w:multiLevelType w:val="hybridMultilevel"/>
    <w:tmpl w:val="1BA4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706DE"/>
    <w:multiLevelType w:val="multilevel"/>
    <w:tmpl w:val="33549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 w15:restartNumberingAfterBreak="0">
    <w:nsid w:val="4B651E73"/>
    <w:multiLevelType w:val="hybridMultilevel"/>
    <w:tmpl w:val="7BDC25C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4C825F8F"/>
    <w:multiLevelType w:val="hybridMultilevel"/>
    <w:tmpl w:val="560EB1F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F315B99"/>
    <w:multiLevelType w:val="hybridMultilevel"/>
    <w:tmpl w:val="9D3210E6"/>
    <w:lvl w:ilvl="0" w:tplc="2E109A66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53C97E1A"/>
    <w:multiLevelType w:val="hybridMultilevel"/>
    <w:tmpl w:val="B652FD74"/>
    <w:lvl w:ilvl="0" w:tplc="9D02FF10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4CD1073"/>
    <w:multiLevelType w:val="hybridMultilevel"/>
    <w:tmpl w:val="72DCBC2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562343BB"/>
    <w:multiLevelType w:val="hybridMultilevel"/>
    <w:tmpl w:val="D69A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13867"/>
    <w:multiLevelType w:val="hybridMultilevel"/>
    <w:tmpl w:val="3288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313D5"/>
    <w:multiLevelType w:val="multilevel"/>
    <w:tmpl w:val="1C4847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5ABA52E9"/>
    <w:multiLevelType w:val="multilevel"/>
    <w:tmpl w:val="E72401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7" w15:restartNumberingAfterBreak="0">
    <w:nsid w:val="5BA475A8"/>
    <w:multiLevelType w:val="multilevel"/>
    <w:tmpl w:val="F3AEEF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F0811A0"/>
    <w:multiLevelType w:val="multilevel"/>
    <w:tmpl w:val="BE484FB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  <w:b w:val="0"/>
        <w:color w:val="auto"/>
      </w:rPr>
    </w:lvl>
  </w:abstractNum>
  <w:abstractNum w:abstractNumId="29" w15:restartNumberingAfterBreak="0">
    <w:nsid w:val="64AB4045"/>
    <w:multiLevelType w:val="hybridMultilevel"/>
    <w:tmpl w:val="8C66B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59607E8"/>
    <w:multiLevelType w:val="hybridMultilevel"/>
    <w:tmpl w:val="0FD25CB2"/>
    <w:lvl w:ilvl="0" w:tplc="F65C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21026"/>
    <w:multiLevelType w:val="hybridMultilevel"/>
    <w:tmpl w:val="7110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B4F8C"/>
    <w:multiLevelType w:val="hybridMultilevel"/>
    <w:tmpl w:val="7D40677C"/>
    <w:lvl w:ilvl="0" w:tplc="1CD44710">
      <w:start w:val="1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F671688"/>
    <w:multiLevelType w:val="multilevel"/>
    <w:tmpl w:val="50122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7025134E"/>
    <w:multiLevelType w:val="hybridMultilevel"/>
    <w:tmpl w:val="030E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41739"/>
    <w:multiLevelType w:val="hybridMultilevel"/>
    <w:tmpl w:val="20A26B8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73541F88"/>
    <w:multiLevelType w:val="hybridMultilevel"/>
    <w:tmpl w:val="A48068E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76027485"/>
    <w:multiLevelType w:val="hybridMultilevel"/>
    <w:tmpl w:val="BD223222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63E7F61"/>
    <w:multiLevelType w:val="hybridMultilevel"/>
    <w:tmpl w:val="7A548104"/>
    <w:lvl w:ilvl="0" w:tplc="A324397A">
      <w:start w:val="1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4"/>
  </w:num>
  <w:num w:numId="4">
    <w:abstractNumId w:val="8"/>
  </w:num>
  <w:num w:numId="5">
    <w:abstractNumId w:val="23"/>
  </w:num>
  <w:num w:numId="6">
    <w:abstractNumId w:val="2"/>
  </w:num>
  <w:num w:numId="7">
    <w:abstractNumId w:val="6"/>
  </w:num>
  <w:num w:numId="8">
    <w:abstractNumId w:val="9"/>
  </w:num>
  <w:num w:numId="9">
    <w:abstractNumId w:val="21"/>
  </w:num>
  <w:num w:numId="10">
    <w:abstractNumId w:val="38"/>
  </w:num>
  <w:num w:numId="11">
    <w:abstractNumId w:val="32"/>
  </w:num>
  <w:num w:numId="12">
    <w:abstractNumId w:val="0"/>
  </w:num>
  <w:num w:numId="13">
    <w:abstractNumId w:val="34"/>
  </w:num>
  <w:num w:numId="14">
    <w:abstractNumId w:val="16"/>
  </w:num>
  <w:num w:numId="15">
    <w:abstractNumId w:val="27"/>
  </w:num>
  <w:num w:numId="16">
    <w:abstractNumId w:val="26"/>
  </w:num>
  <w:num w:numId="17">
    <w:abstractNumId w:val="15"/>
  </w:num>
  <w:num w:numId="18">
    <w:abstractNumId w:val="28"/>
  </w:num>
  <w:num w:numId="19">
    <w:abstractNumId w:val="17"/>
  </w:num>
  <w:num w:numId="20">
    <w:abstractNumId w:val="10"/>
  </w:num>
  <w:num w:numId="21">
    <w:abstractNumId w:val="33"/>
  </w:num>
  <w:num w:numId="22">
    <w:abstractNumId w:val="22"/>
  </w:num>
  <w:num w:numId="23">
    <w:abstractNumId w:val="11"/>
  </w:num>
  <w:num w:numId="24">
    <w:abstractNumId w:val="35"/>
  </w:num>
  <w:num w:numId="25">
    <w:abstractNumId w:val="14"/>
  </w:num>
  <w:num w:numId="26">
    <w:abstractNumId w:val="37"/>
  </w:num>
  <w:num w:numId="27">
    <w:abstractNumId w:val="31"/>
  </w:num>
  <w:num w:numId="28">
    <w:abstractNumId w:val="18"/>
  </w:num>
  <w:num w:numId="29">
    <w:abstractNumId w:val="29"/>
  </w:num>
  <w:num w:numId="30">
    <w:abstractNumId w:val="12"/>
  </w:num>
  <w:num w:numId="31">
    <w:abstractNumId w:val="36"/>
  </w:num>
  <w:num w:numId="32">
    <w:abstractNumId w:val="19"/>
  </w:num>
  <w:num w:numId="33">
    <w:abstractNumId w:val="7"/>
  </w:num>
  <w:num w:numId="34">
    <w:abstractNumId w:val="1"/>
  </w:num>
  <w:num w:numId="35">
    <w:abstractNumId w:val="5"/>
  </w:num>
  <w:num w:numId="36">
    <w:abstractNumId w:val="3"/>
  </w:num>
  <w:num w:numId="37">
    <w:abstractNumId w:val="25"/>
  </w:num>
  <w:num w:numId="38">
    <w:abstractNumId w:val="4"/>
  </w:num>
  <w:num w:numId="39">
    <w:abstractNumId w:val="3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F33"/>
    <w:rsid w:val="00014B8C"/>
    <w:rsid w:val="00015BD6"/>
    <w:rsid w:val="00015EFA"/>
    <w:rsid w:val="00021E91"/>
    <w:rsid w:val="00025BFD"/>
    <w:rsid w:val="00033670"/>
    <w:rsid w:val="0003619F"/>
    <w:rsid w:val="00037716"/>
    <w:rsid w:val="000548E6"/>
    <w:rsid w:val="00074A3F"/>
    <w:rsid w:val="000815BA"/>
    <w:rsid w:val="000826A4"/>
    <w:rsid w:val="000921BD"/>
    <w:rsid w:val="000A4348"/>
    <w:rsid w:val="000C75D1"/>
    <w:rsid w:val="000F522E"/>
    <w:rsid w:val="00104744"/>
    <w:rsid w:val="00120216"/>
    <w:rsid w:val="001254A2"/>
    <w:rsid w:val="00130CE9"/>
    <w:rsid w:val="0018046C"/>
    <w:rsid w:val="0019015E"/>
    <w:rsid w:val="001B3AE5"/>
    <w:rsid w:val="001F2E79"/>
    <w:rsid w:val="001F7A2C"/>
    <w:rsid w:val="00200E47"/>
    <w:rsid w:val="00201BDC"/>
    <w:rsid w:val="00211326"/>
    <w:rsid w:val="00215277"/>
    <w:rsid w:val="00226D84"/>
    <w:rsid w:val="00231BB7"/>
    <w:rsid w:val="002471CE"/>
    <w:rsid w:val="00251B76"/>
    <w:rsid w:val="00281B47"/>
    <w:rsid w:val="002B44B1"/>
    <w:rsid w:val="002B5BF2"/>
    <w:rsid w:val="00315F41"/>
    <w:rsid w:val="00317340"/>
    <w:rsid w:val="00321920"/>
    <w:rsid w:val="00322C57"/>
    <w:rsid w:val="0033380C"/>
    <w:rsid w:val="00334AD9"/>
    <w:rsid w:val="00336470"/>
    <w:rsid w:val="00340BEF"/>
    <w:rsid w:val="00360228"/>
    <w:rsid w:val="003710C1"/>
    <w:rsid w:val="00371B76"/>
    <w:rsid w:val="00377184"/>
    <w:rsid w:val="003A0C2A"/>
    <w:rsid w:val="003B2B6A"/>
    <w:rsid w:val="003C5B45"/>
    <w:rsid w:val="003D4C3E"/>
    <w:rsid w:val="003F33C8"/>
    <w:rsid w:val="0040472B"/>
    <w:rsid w:val="004112B8"/>
    <w:rsid w:val="004159E9"/>
    <w:rsid w:val="00430523"/>
    <w:rsid w:val="004311FF"/>
    <w:rsid w:val="0043529D"/>
    <w:rsid w:val="00436FA5"/>
    <w:rsid w:val="00455C21"/>
    <w:rsid w:val="004829A8"/>
    <w:rsid w:val="00490A32"/>
    <w:rsid w:val="00493D75"/>
    <w:rsid w:val="004F20CA"/>
    <w:rsid w:val="004F497B"/>
    <w:rsid w:val="004F5C02"/>
    <w:rsid w:val="00507906"/>
    <w:rsid w:val="00507CE7"/>
    <w:rsid w:val="005105B1"/>
    <w:rsid w:val="00531EA8"/>
    <w:rsid w:val="00564684"/>
    <w:rsid w:val="005725C6"/>
    <w:rsid w:val="00586825"/>
    <w:rsid w:val="00596926"/>
    <w:rsid w:val="005B2336"/>
    <w:rsid w:val="005C21F1"/>
    <w:rsid w:val="005D19AF"/>
    <w:rsid w:val="005D2078"/>
    <w:rsid w:val="00614FBF"/>
    <w:rsid w:val="00637124"/>
    <w:rsid w:val="006514B9"/>
    <w:rsid w:val="00651591"/>
    <w:rsid w:val="00661015"/>
    <w:rsid w:val="006641E7"/>
    <w:rsid w:val="00666270"/>
    <w:rsid w:val="00666383"/>
    <w:rsid w:val="00666D82"/>
    <w:rsid w:val="00667682"/>
    <w:rsid w:val="00695B26"/>
    <w:rsid w:val="006A0E56"/>
    <w:rsid w:val="006E51BE"/>
    <w:rsid w:val="006E5C74"/>
    <w:rsid w:val="00722DBD"/>
    <w:rsid w:val="00724C27"/>
    <w:rsid w:val="00724F07"/>
    <w:rsid w:val="00744495"/>
    <w:rsid w:val="00766463"/>
    <w:rsid w:val="0077765C"/>
    <w:rsid w:val="00782835"/>
    <w:rsid w:val="00792B32"/>
    <w:rsid w:val="007941C4"/>
    <w:rsid w:val="007960FD"/>
    <w:rsid w:val="007A2290"/>
    <w:rsid w:val="007C6434"/>
    <w:rsid w:val="007E7269"/>
    <w:rsid w:val="007E7678"/>
    <w:rsid w:val="008421C4"/>
    <w:rsid w:val="00855BA9"/>
    <w:rsid w:val="0086605C"/>
    <w:rsid w:val="00877D67"/>
    <w:rsid w:val="00887B1F"/>
    <w:rsid w:val="008B18BC"/>
    <w:rsid w:val="008C6BFE"/>
    <w:rsid w:val="008E248E"/>
    <w:rsid w:val="008E5202"/>
    <w:rsid w:val="009062C8"/>
    <w:rsid w:val="00906322"/>
    <w:rsid w:val="00913B05"/>
    <w:rsid w:val="00916832"/>
    <w:rsid w:val="009239AA"/>
    <w:rsid w:val="00934E23"/>
    <w:rsid w:val="00951A22"/>
    <w:rsid w:val="00971C17"/>
    <w:rsid w:val="009805BD"/>
    <w:rsid w:val="00992072"/>
    <w:rsid w:val="009926FA"/>
    <w:rsid w:val="009B11BE"/>
    <w:rsid w:val="009C6C38"/>
    <w:rsid w:val="009D034B"/>
    <w:rsid w:val="009D379B"/>
    <w:rsid w:val="009E7D66"/>
    <w:rsid w:val="00A06C00"/>
    <w:rsid w:val="00A27709"/>
    <w:rsid w:val="00A45D31"/>
    <w:rsid w:val="00A5251D"/>
    <w:rsid w:val="00A610C7"/>
    <w:rsid w:val="00AA07CF"/>
    <w:rsid w:val="00AA3652"/>
    <w:rsid w:val="00AB3B27"/>
    <w:rsid w:val="00AC72B1"/>
    <w:rsid w:val="00AD1D08"/>
    <w:rsid w:val="00AE09A1"/>
    <w:rsid w:val="00AE0D02"/>
    <w:rsid w:val="00AE4A16"/>
    <w:rsid w:val="00B01B57"/>
    <w:rsid w:val="00B03CC6"/>
    <w:rsid w:val="00B13095"/>
    <w:rsid w:val="00B3028D"/>
    <w:rsid w:val="00B35D60"/>
    <w:rsid w:val="00B37A8D"/>
    <w:rsid w:val="00B5075C"/>
    <w:rsid w:val="00B53FAA"/>
    <w:rsid w:val="00B601B2"/>
    <w:rsid w:val="00B6372F"/>
    <w:rsid w:val="00B65911"/>
    <w:rsid w:val="00B71ED5"/>
    <w:rsid w:val="00B76B6B"/>
    <w:rsid w:val="00B85A83"/>
    <w:rsid w:val="00B85F22"/>
    <w:rsid w:val="00B861AC"/>
    <w:rsid w:val="00B948F9"/>
    <w:rsid w:val="00B95F70"/>
    <w:rsid w:val="00BA4402"/>
    <w:rsid w:val="00BA6F33"/>
    <w:rsid w:val="00BB3FD0"/>
    <w:rsid w:val="00BD1FCA"/>
    <w:rsid w:val="00BE6CBC"/>
    <w:rsid w:val="00C00C4F"/>
    <w:rsid w:val="00C01F06"/>
    <w:rsid w:val="00C04546"/>
    <w:rsid w:val="00C168E2"/>
    <w:rsid w:val="00C241BC"/>
    <w:rsid w:val="00C401F6"/>
    <w:rsid w:val="00C40F4C"/>
    <w:rsid w:val="00C62C2E"/>
    <w:rsid w:val="00C734C0"/>
    <w:rsid w:val="00CA401E"/>
    <w:rsid w:val="00CA6670"/>
    <w:rsid w:val="00CB30E1"/>
    <w:rsid w:val="00CC6602"/>
    <w:rsid w:val="00CD3B4E"/>
    <w:rsid w:val="00CE58D2"/>
    <w:rsid w:val="00CF1769"/>
    <w:rsid w:val="00D0001A"/>
    <w:rsid w:val="00D067B7"/>
    <w:rsid w:val="00D1028F"/>
    <w:rsid w:val="00D322D0"/>
    <w:rsid w:val="00D50AE4"/>
    <w:rsid w:val="00D7793A"/>
    <w:rsid w:val="00D9138D"/>
    <w:rsid w:val="00D94795"/>
    <w:rsid w:val="00D95798"/>
    <w:rsid w:val="00DA4E9C"/>
    <w:rsid w:val="00DB1E94"/>
    <w:rsid w:val="00DB5FD5"/>
    <w:rsid w:val="00DC3BEF"/>
    <w:rsid w:val="00DC78FE"/>
    <w:rsid w:val="00DD2993"/>
    <w:rsid w:val="00DE0282"/>
    <w:rsid w:val="00DF362E"/>
    <w:rsid w:val="00DF69C4"/>
    <w:rsid w:val="00E35444"/>
    <w:rsid w:val="00E41048"/>
    <w:rsid w:val="00E51861"/>
    <w:rsid w:val="00E52519"/>
    <w:rsid w:val="00E57C33"/>
    <w:rsid w:val="00E657E2"/>
    <w:rsid w:val="00E959F4"/>
    <w:rsid w:val="00E972A2"/>
    <w:rsid w:val="00EA7294"/>
    <w:rsid w:val="00EB37DA"/>
    <w:rsid w:val="00EC21D4"/>
    <w:rsid w:val="00EE304E"/>
    <w:rsid w:val="00EE7FBB"/>
    <w:rsid w:val="00EF33E4"/>
    <w:rsid w:val="00EF4479"/>
    <w:rsid w:val="00F0526E"/>
    <w:rsid w:val="00F1464D"/>
    <w:rsid w:val="00F14CBF"/>
    <w:rsid w:val="00F20CEC"/>
    <w:rsid w:val="00F355FD"/>
    <w:rsid w:val="00F53273"/>
    <w:rsid w:val="00F57E6E"/>
    <w:rsid w:val="00F61014"/>
    <w:rsid w:val="00F614EF"/>
    <w:rsid w:val="00FA0A91"/>
    <w:rsid w:val="00FA6439"/>
    <w:rsid w:val="00FB0572"/>
    <w:rsid w:val="00FC57B3"/>
    <w:rsid w:val="00FF2275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A93E23"/>
  <w15:docId w15:val="{46C9CD56-B84C-4B67-ABBD-4E1F781B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F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0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B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B4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link w:val="a7"/>
    <w:uiPriority w:val="1"/>
    <w:qFormat/>
    <w:rsid w:val="00EC21D4"/>
    <w:pPr>
      <w:spacing w:after="0" w:line="240" w:lineRule="auto"/>
    </w:pPr>
  </w:style>
  <w:style w:type="table" w:styleId="a8">
    <w:name w:val="Table Grid"/>
    <w:basedOn w:val="a1"/>
    <w:uiPriority w:val="59"/>
    <w:rsid w:val="00EC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40B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40BEF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40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0BE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40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E57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36470"/>
  </w:style>
  <w:style w:type="paragraph" w:styleId="ae">
    <w:name w:val="header"/>
    <w:basedOn w:val="a"/>
    <w:link w:val="af"/>
    <w:uiPriority w:val="99"/>
    <w:unhideWhenUsed/>
    <w:rsid w:val="0033647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36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364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364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887B1F"/>
    <w:rPr>
      <w:color w:val="0563C1" w:themeColor="hyperlink"/>
      <w:u w:val="single"/>
    </w:rPr>
  </w:style>
  <w:style w:type="paragraph" w:customStyle="1" w:styleId="Default">
    <w:name w:val="Default"/>
    <w:rsid w:val="00190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033670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"/>
    <w:basedOn w:val="a"/>
    <w:rsid w:val="00C734C0"/>
    <w:pPr>
      <w:autoSpaceDE w:val="0"/>
      <w:autoSpaceDN w:val="0"/>
      <w:spacing w:line="200" w:lineRule="atLeast"/>
      <w:ind w:left="360" w:hanging="360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ud-group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d-group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d-group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d-grou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г.Казань, 2019г.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95743-91FD-465B-B1FC-D6B16191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программы лояльности ООО «АК БАРС Недвижимость» для участников реферальной программы</vt:lpstr>
    </vt:vector>
  </TitlesOfParts>
  <Company>SPecialiST RePack</Company>
  <LinksUpToDate>false</LinksUpToDate>
  <CharactersWithSpaces>16074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программы лояльности ООО «АК БАРС Недвижимость» для участников реферальной программы</dc:title>
  <dc:subject>(вводятся в действие приказом от «__» ________2019г. №__</dc:subject>
  <dc:creator>Голованов Илья Владимирович</dc:creator>
  <cp:keywords/>
  <dc:description/>
  <cp:lastModifiedBy>Сагдиев Рифат Фидаилович</cp:lastModifiedBy>
  <cp:revision>6</cp:revision>
  <cp:lastPrinted>2019-12-09T17:16:00Z</cp:lastPrinted>
  <dcterms:created xsi:type="dcterms:W3CDTF">2024-03-20T12:30:00Z</dcterms:created>
  <dcterms:modified xsi:type="dcterms:W3CDTF">2024-03-20T13:16:00Z</dcterms:modified>
</cp:coreProperties>
</file>